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11" w:rsidRPr="007F7E83" w:rsidRDefault="00365411" w:rsidP="00365411">
      <w:pPr>
        <w:rPr>
          <w:rFonts w:ascii="Traditional Arabic" w:hAnsi="Traditional Arabic"/>
          <w:b/>
          <w:bCs/>
          <w:color w:val="0070C0"/>
          <w:sz w:val="32"/>
          <w:szCs w:val="32"/>
          <w:rtl/>
        </w:rPr>
      </w:pPr>
      <w:r w:rsidRPr="007F7E83">
        <w:rPr>
          <w:rFonts w:ascii="Traditional Arabic" w:hAnsi="Traditional Arabic"/>
          <w:b/>
          <w:bCs/>
          <w:color w:val="0070C0"/>
          <w:sz w:val="32"/>
          <w:szCs w:val="32"/>
          <w:rtl/>
        </w:rPr>
        <w:t xml:space="preserve">العنوان : </w:t>
      </w:r>
      <w:r w:rsidR="007C5524" w:rsidRPr="007C5524">
        <w:rPr>
          <w:rFonts w:ascii="Traditional Arabic" w:hAnsi="Traditional Arabic"/>
          <w:b/>
          <w:bCs/>
          <w:color w:val="0070C0"/>
          <w:sz w:val="32"/>
          <w:szCs w:val="32"/>
          <w:rtl/>
        </w:rPr>
        <w:t>المحل التجاري</w:t>
      </w:r>
    </w:p>
    <w:p w:rsidR="00365411" w:rsidRPr="007F7E83" w:rsidRDefault="00365411" w:rsidP="00365411">
      <w:pPr>
        <w:rPr>
          <w:rFonts w:ascii="Traditional Arabic" w:hAnsi="Traditional Arabic"/>
          <w:b/>
          <w:bCs/>
          <w:color w:val="0070C0"/>
          <w:sz w:val="32"/>
          <w:szCs w:val="32"/>
          <w:rtl/>
        </w:rPr>
      </w:pPr>
      <w:r w:rsidRPr="007F7E83">
        <w:rPr>
          <w:rFonts w:ascii="Traditional Arabic" w:hAnsi="Traditional Arabic"/>
          <w:b/>
          <w:bCs/>
          <w:color w:val="0070C0"/>
          <w:sz w:val="32"/>
          <w:szCs w:val="32"/>
          <w:rtl/>
        </w:rPr>
        <w:t>المؤلف :</w:t>
      </w:r>
      <w:r w:rsidRPr="007F7E83">
        <w:rPr>
          <w:rFonts w:ascii="Traditional Arabic" w:hAnsi="Traditional Arabic" w:hint="cs"/>
          <w:b/>
          <w:bCs/>
          <w:sz w:val="22"/>
          <w:szCs w:val="22"/>
          <w:rtl/>
        </w:rPr>
        <w:t xml:space="preserve"> </w:t>
      </w:r>
      <w:r w:rsidR="007C5524">
        <w:rPr>
          <w:rFonts w:ascii="Traditional Arabic" w:hAnsi="Traditional Arabic" w:hint="cs"/>
          <w:b/>
          <w:bCs/>
          <w:color w:val="0070C0"/>
          <w:sz w:val="32"/>
          <w:szCs w:val="32"/>
          <w:rtl/>
        </w:rPr>
        <w:t>---</w:t>
      </w:r>
    </w:p>
    <w:p w:rsidR="003A5D82" w:rsidRDefault="003A5D82" w:rsidP="003A5D82">
      <w:pPr>
        <w:rPr>
          <w:rtl/>
        </w:rPr>
      </w:pPr>
    </w:p>
    <w:p w:rsidR="003A5D82" w:rsidRDefault="003A5D82" w:rsidP="003A5D82">
      <w:pPr>
        <w:rPr>
          <w:rtl/>
        </w:rPr>
      </w:pPr>
      <w:r w:rsidRPr="007C5524">
        <w:rPr>
          <w:b/>
          <w:bCs/>
          <w:rtl/>
        </w:rPr>
        <w:t>تعريف</w:t>
      </w:r>
      <w:r>
        <w:rPr>
          <w:rtl/>
        </w:rPr>
        <w:t xml:space="preserve"> :</w:t>
      </w:r>
    </w:p>
    <w:p w:rsidR="003A5D82" w:rsidRDefault="003A5D82" w:rsidP="003A5D82">
      <w:pPr>
        <w:rPr>
          <w:rtl/>
        </w:rPr>
      </w:pPr>
    </w:p>
    <w:p w:rsidR="003A5D82" w:rsidRDefault="003A5D82" w:rsidP="003A5D82">
      <w:pPr>
        <w:rPr>
          <w:rtl/>
        </w:rPr>
      </w:pPr>
      <w:r>
        <w:rPr>
          <w:rtl/>
        </w:rPr>
        <w:t xml:space="preserve">يمكن تعريف المحل التجاري بأنه مال منقول معنوي مخصص لاستغلال تجاري أو صناعة معينة وقد يسمى بالمتجر أو المصنع تبع لنوع النشاط الذي يزاوله الشخص، والمحل التجاري وأن كان يشمل عناصر مادية كالسلع والمهمات وعناصر معنوية كالعنوان </w:t>
      </w:r>
      <w:proofErr w:type="spellStart"/>
      <w:r>
        <w:rPr>
          <w:rtl/>
        </w:rPr>
        <w:t>والإسم</w:t>
      </w:r>
      <w:proofErr w:type="spellEnd"/>
      <w:r>
        <w:rPr>
          <w:rtl/>
        </w:rPr>
        <w:t xml:space="preserve"> التجاري والحق في الإجارة </w:t>
      </w:r>
      <w:proofErr w:type="spellStart"/>
      <w:r>
        <w:rPr>
          <w:rtl/>
        </w:rPr>
        <w:t>والإتصال</w:t>
      </w:r>
      <w:proofErr w:type="spellEnd"/>
      <w:r>
        <w:rPr>
          <w:rtl/>
        </w:rPr>
        <w:t xml:space="preserve"> بالعملاء والسمعة التجارية وحقوق الملكية الصناعية إلا أن له قيمة </w:t>
      </w:r>
      <w:proofErr w:type="spellStart"/>
      <w:r>
        <w:rPr>
          <w:rtl/>
        </w:rPr>
        <w:t>إقتصادية</w:t>
      </w:r>
      <w:proofErr w:type="spellEnd"/>
      <w:r>
        <w:rPr>
          <w:rtl/>
        </w:rPr>
        <w:t xml:space="preserve"> منفصلة تختلف عن القيمة الذاتية لكل من هذه العناصر على حده، فالمحل التجاري يمثل هذه العناصر المجتمعة منظورا إليها كوحدة معنوية مستقلة بقواعدها وأحكامها الخاصة .</w:t>
      </w:r>
    </w:p>
    <w:p w:rsidR="003A5D82" w:rsidRDefault="003A5D82" w:rsidP="003A5D82">
      <w:pPr>
        <w:rPr>
          <w:rtl/>
        </w:rPr>
      </w:pPr>
    </w:p>
    <w:p w:rsidR="003A5D82" w:rsidRPr="007C5524" w:rsidRDefault="003A5D82" w:rsidP="003A5D82">
      <w:pPr>
        <w:rPr>
          <w:b/>
          <w:bCs/>
          <w:rtl/>
        </w:rPr>
      </w:pPr>
      <w:r w:rsidRPr="007C5524">
        <w:rPr>
          <w:b/>
          <w:bCs/>
          <w:rtl/>
        </w:rPr>
        <w:t>عناصر المحل التجاري :</w:t>
      </w:r>
    </w:p>
    <w:p w:rsidR="003A5D82" w:rsidRDefault="003A5D82" w:rsidP="003A5D82">
      <w:pPr>
        <w:rPr>
          <w:rtl/>
        </w:rPr>
      </w:pPr>
    </w:p>
    <w:p w:rsidR="003A5D82" w:rsidRDefault="003A5D82" w:rsidP="003A5D82">
      <w:pPr>
        <w:rPr>
          <w:rtl/>
        </w:rPr>
      </w:pPr>
      <w:r>
        <w:rPr>
          <w:rtl/>
        </w:rPr>
        <w:t xml:space="preserve">المحل التجاري يشمل مجموعة الأموال المنقولة اللازمة للاستغلال التجاري وقد نصت على ذلك المادة 78 تجاري بأنه تعد جزءا من المحل التجاري الأموال المنقولة المخصصة لممارسة نشاط تجاري هذه العناصر قد تكون مادية مثل البضائع والمهمات وقد تكون معنوية مثل الاتصال بالعملاء والاسم التجاري والحق في الإجارة والتسمية المبتكرة وكذلك براءات الاختراع ويمكن دائما </w:t>
      </w:r>
      <w:proofErr w:type="spellStart"/>
      <w:r>
        <w:rPr>
          <w:rtl/>
        </w:rPr>
        <w:t>اضافة</w:t>
      </w:r>
      <w:proofErr w:type="spellEnd"/>
      <w:r>
        <w:rPr>
          <w:rtl/>
        </w:rPr>
        <w:t xml:space="preserve"> عناصر أخرى حسب طبيعة </w:t>
      </w:r>
      <w:proofErr w:type="spellStart"/>
      <w:r>
        <w:rPr>
          <w:rtl/>
        </w:rPr>
        <w:t>تجارةالتاجر</w:t>
      </w:r>
      <w:proofErr w:type="spellEnd"/>
      <w:r>
        <w:rPr>
          <w:rtl/>
        </w:rPr>
        <w:t xml:space="preserve"> فليست هذه العناصر سوى أمثلة لما يتضمنه المتجر غالبا ولئن تفاوتت أهمية هذه العناصر المشار إليها وأصبح من الصعب تحديد العنصر الجوهري الذي لا وجود للمحل التجاري</w:t>
      </w:r>
    </w:p>
    <w:p w:rsidR="003A5D82" w:rsidRDefault="003A5D82" w:rsidP="003A5D82">
      <w:pPr>
        <w:rPr>
          <w:rtl/>
        </w:rPr>
      </w:pPr>
    </w:p>
    <w:p w:rsidR="003A5D82" w:rsidRDefault="003A5D82" w:rsidP="003A5D82">
      <w:pPr>
        <w:rPr>
          <w:rtl/>
        </w:rPr>
      </w:pPr>
      <w:r>
        <w:rPr>
          <w:rtl/>
        </w:rPr>
        <w:t xml:space="preserve">بدونه إلا أنه يمكن التركيز أساسا على عنصري العملاء والشهرة فقد نصت المادة 78 تجاري على أن يشمل المحل التجاري إلزاميا عملائه وشهرته كما يشمل أيضا سائر الأموال الأخرى اللازمة لاستقلال المحل التجاري كعنوان المحل </w:t>
      </w:r>
      <w:proofErr w:type="spellStart"/>
      <w:r>
        <w:rPr>
          <w:rtl/>
        </w:rPr>
        <w:t>والإسم</w:t>
      </w:r>
      <w:proofErr w:type="spellEnd"/>
      <w:r>
        <w:rPr>
          <w:rtl/>
        </w:rPr>
        <w:t xml:space="preserve"> التجاري كعنوان المحل والاسم التجاري والحق في الإيجار والمعدات والآلات والبضائع وحق الملكية الصناعية .</w:t>
      </w:r>
    </w:p>
    <w:p w:rsidR="003A5D82" w:rsidRDefault="003A5D82" w:rsidP="003A5D82">
      <w:pPr>
        <w:rPr>
          <w:rtl/>
        </w:rPr>
      </w:pPr>
    </w:p>
    <w:p w:rsidR="003A5D82" w:rsidRPr="007C5524" w:rsidRDefault="003A5D82" w:rsidP="003A5D82">
      <w:pPr>
        <w:rPr>
          <w:b/>
          <w:bCs/>
          <w:rtl/>
        </w:rPr>
      </w:pPr>
      <w:r w:rsidRPr="007C5524">
        <w:rPr>
          <w:b/>
          <w:bCs/>
          <w:rtl/>
        </w:rPr>
        <w:t>العناصر المادية</w:t>
      </w:r>
    </w:p>
    <w:p w:rsidR="003A5D82" w:rsidRDefault="003A5D82" w:rsidP="003A5D82">
      <w:pPr>
        <w:rPr>
          <w:rtl/>
        </w:rPr>
      </w:pPr>
    </w:p>
    <w:p w:rsidR="003A5D82" w:rsidRDefault="003A5D82" w:rsidP="003A5D82">
      <w:pPr>
        <w:rPr>
          <w:rtl/>
        </w:rPr>
      </w:pPr>
      <w:r>
        <w:rPr>
          <w:rtl/>
        </w:rPr>
        <w:t>1 ) البضائع :</w:t>
      </w:r>
    </w:p>
    <w:p w:rsidR="003A5D82" w:rsidRDefault="003A5D82" w:rsidP="003A5D82">
      <w:pPr>
        <w:rPr>
          <w:rtl/>
        </w:rPr>
      </w:pPr>
    </w:p>
    <w:p w:rsidR="003A5D82" w:rsidRDefault="003A5D82" w:rsidP="003A5D82">
      <w:pPr>
        <w:rPr>
          <w:rtl/>
        </w:rPr>
      </w:pPr>
      <w:r>
        <w:rPr>
          <w:rtl/>
        </w:rPr>
        <w:t>عبارة عن مجموعة السلع الموجودة في المحل التجاري والمعدة للبيع مثل الأقمشة في محل تجاري للأقمشة والحقائب في محل تجاري للحقائب وكذلك السلع الموجودة بالمخازن التابعة للتاجر كما تعتبر من قبيل البضائع المواد الأولية التي سوف تستخدم في صناعة ما يقوم المتجر بيعه والتعامل فيه كالجلود بالنسبة لصناعة الحقائب .</w:t>
      </w:r>
    </w:p>
    <w:p w:rsidR="003A5D82" w:rsidRDefault="003A5D82" w:rsidP="003A5D82">
      <w:pPr>
        <w:rPr>
          <w:rtl/>
        </w:rPr>
      </w:pPr>
    </w:p>
    <w:p w:rsidR="003A5D82" w:rsidRDefault="003A5D82" w:rsidP="003A5D82">
      <w:pPr>
        <w:rPr>
          <w:rtl/>
        </w:rPr>
      </w:pPr>
      <w:r>
        <w:rPr>
          <w:rtl/>
        </w:rPr>
        <w:t>2) المنقولات :</w:t>
      </w:r>
    </w:p>
    <w:p w:rsidR="003A5D82" w:rsidRDefault="003A5D82" w:rsidP="003A5D82">
      <w:pPr>
        <w:rPr>
          <w:rtl/>
        </w:rPr>
      </w:pPr>
    </w:p>
    <w:p w:rsidR="003A5D82" w:rsidRDefault="003A5D82" w:rsidP="003A5D82">
      <w:pPr>
        <w:rPr>
          <w:rtl/>
        </w:rPr>
      </w:pPr>
      <w:r>
        <w:rPr>
          <w:rtl/>
        </w:rPr>
        <w:t xml:space="preserve">و هي التي تستخدم في تسهيل نشاط المحل التجاري وإعداده للغرض المقصود من استغلاله مثل الآلات التي تستخدم في الإنتاج والآلات الحاسبة والأثاث المعد </w:t>
      </w:r>
      <w:proofErr w:type="spellStart"/>
      <w:r>
        <w:rPr>
          <w:rtl/>
        </w:rPr>
        <w:t>لإستقبال</w:t>
      </w:r>
      <w:proofErr w:type="spellEnd"/>
      <w:r>
        <w:rPr>
          <w:rtl/>
        </w:rPr>
        <w:t xml:space="preserve"> العملاء والسيارات التي تسهل أعمال المحل .</w:t>
      </w:r>
    </w:p>
    <w:p w:rsidR="003A5D82" w:rsidRDefault="003A5D82" w:rsidP="003A5D82">
      <w:pPr>
        <w:rPr>
          <w:rtl/>
        </w:rPr>
      </w:pPr>
    </w:p>
    <w:p w:rsidR="003A5D82" w:rsidRPr="007C5524" w:rsidRDefault="003A5D82" w:rsidP="003A5D82">
      <w:pPr>
        <w:rPr>
          <w:b/>
          <w:bCs/>
          <w:rtl/>
        </w:rPr>
      </w:pPr>
      <w:r w:rsidRPr="007C5524">
        <w:rPr>
          <w:b/>
          <w:bCs/>
          <w:rtl/>
        </w:rPr>
        <w:t>العناصر المعنوية :</w:t>
      </w:r>
    </w:p>
    <w:p w:rsidR="003A5D82" w:rsidRDefault="003A5D82" w:rsidP="003A5D82">
      <w:pPr>
        <w:rPr>
          <w:rtl/>
        </w:rPr>
      </w:pPr>
    </w:p>
    <w:p w:rsidR="003A5D82" w:rsidRDefault="003A5D82" w:rsidP="003A5D82">
      <w:pPr>
        <w:rPr>
          <w:rtl/>
        </w:rPr>
      </w:pPr>
      <w:r>
        <w:rPr>
          <w:rtl/>
        </w:rPr>
        <w:t xml:space="preserve">يقصد بالعناصر المعنوية الأموال المنقولة المعنوية المستقلة في النشاط التجاري للمحل وتلك العناصر لازمة لوجود المحل التجاري خاصة عنصري العملاء والشهرة ولا يقوم المتجر من الناحية القانونية بدونها على خلاف العناصر المادية وتتمثل العناصر المعنوية في الاتصال بالعملاء والشهرة والاسم التجاري وحق </w:t>
      </w:r>
      <w:proofErr w:type="spellStart"/>
      <w:r>
        <w:rPr>
          <w:rtl/>
        </w:rPr>
        <w:t>الايجار</w:t>
      </w:r>
      <w:proofErr w:type="spellEnd"/>
      <w:r>
        <w:rPr>
          <w:rtl/>
        </w:rPr>
        <w:t xml:space="preserve"> وحقوق الملكية الصناعية والرخص والإجازات .</w:t>
      </w:r>
    </w:p>
    <w:p w:rsidR="003A5D82" w:rsidRDefault="003A5D82" w:rsidP="003A5D82">
      <w:pPr>
        <w:rPr>
          <w:rtl/>
        </w:rPr>
      </w:pPr>
    </w:p>
    <w:p w:rsidR="003A5D82" w:rsidRDefault="003A5D82" w:rsidP="003A5D82">
      <w:pPr>
        <w:rPr>
          <w:rtl/>
        </w:rPr>
      </w:pPr>
      <w:r>
        <w:rPr>
          <w:rtl/>
        </w:rPr>
        <w:t>(1) عنصري الاتصال بالعملاء والشهرة (السمعة التجارية ) :</w:t>
      </w:r>
    </w:p>
    <w:p w:rsidR="003A5D82" w:rsidRDefault="003A5D82" w:rsidP="003A5D82">
      <w:pPr>
        <w:rPr>
          <w:rtl/>
        </w:rPr>
      </w:pPr>
    </w:p>
    <w:p w:rsidR="003A5D82" w:rsidRDefault="003A5D82" w:rsidP="007C5524">
      <w:pPr>
        <w:rPr>
          <w:rtl/>
        </w:rPr>
      </w:pPr>
      <w:r>
        <w:rPr>
          <w:rtl/>
        </w:rPr>
        <w:lastRenderedPageBreak/>
        <w:t xml:space="preserve">لكل تاجر </w:t>
      </w:r>
      <w:proofErr w:type="spellStart"/>
      <w:r>
        <w:rPr>
          <w:rtl/>
        </w:rPr>
        <w:t>إتصالاته</w:t>
      </w:r>
      <w:proofErr w:type="spellEnd"/>
      <w:r>
        <w:rPr>
          <w:rtl/>
        </w:rPr>
        <w:t xml:space="preserve"> ومعاملاته مع عملائه و زبائنه الذين اعتادوا التردد على محله التجاري ويحرص التاجر كل الحرص على أن تستمر علاقاته مع عملائه ويعمل دائما على تنميتها بكل الوسائل المشروعة حتى يحقق </w:t>
      </w:r>
      <w:proofErr w:type="spellStart"/>
      <w:r>
        <w:rPr>
          <w:rtl/>
        </w:rPr>
        <w:t>الاقبال</w:t>
      </w:r>
      <w:proofErr w:type="spellEnd"/>
      <w:r>
        <w:rPr>
          <w:rtl/>
        </w:rPr>
        <w:t xml:space="preserve"> المنشود على متجره وعلى التاجر أن يتحمل منافسة غيره المشروعة إذا ما باشر الغير ذات التجارة. وترتب على ذلك تحول بعض عملائه عنه،وعنصر الاتصال بالعملاء يعتبر أهم عناصر المحل التجاري بصفة عامة بل انه في الواقع هو المتجر ذاته وما العناصر الأخرى </w:t>
      </w:r>
      <w:proofErr w:type="spellStart"/>
      <w:r>
        <w:rPr>
          <w:rtl/>
        </w:rPr>
        <w:t>الا</w:t>
      </w:r>
      <w:proofErr w:type="spellEnd"/>
      <w:r>
        <w:rPr>
          <w:rtl/>
        </w:rPr>
        <w:t xml:space="preserve"> عوامل ثانوية تساعد تحقيق الغرض الأساسي الذي يهدف </w:t>
      </w:r>
      <w:proofErr w:type="spellStart"/>
      <w:r>
        <w:rPr>
          <w:rtl/>
        </w:rPr>
        <w:t>اليه</w:t>
      </w:r>
      <w:proofErr w:type="spellEnd"/>
      <w:r>
        <w:rPr>
          <w:rtl/>
        </w:rPr>
        <w:t xml:space="preserve"> صاحب المتجر </w:t>
      </w:r>
      <w:proofErr w:type="spellStart"/>
      <w:r>
        <w:rPr>
          <w:rtl/>
        </w:rPr>
        <w:t>الا</w:t>
      </w:r>
      <w:proofErr w:type="spellEnd"/>
      <w:r>
        <w:rPr>
          <w:rtl/>
        </w:rPr>
        <w:t xml:space="preserve"> وهو دوام الاتصال بزبائنه </w:t>
      </w:r>
      <w:proofErr w:type="spellStart"/>
      <w:r>
        <w:rPr>
          <w:rtl/>
        </w:rPr>
        <w:t>واقبالهم</w:t>
      </w:r>
      <w:proofErr w:type="spellEnd"/>
      <w:r>
        <w:rPr>
          <w:rtl/>
        </w:rPr>
        <w:t xml:space="preserve"> على متجره ويترتب على ذلك أن فكرة المحل التجاري مرتبطة أساسا بوجود هذا العنصر وكلما توفر عنصر الاتصال بالعملاء توافرت فكرة المحل التجاري باعتباره وحدة مستقلة عن عناصره، ويعتمد عنصر الاتصال بالعملاء عن عنصر الشهرة أو السمعة التجارية التي تعتمد أساسا على عوامل ذات طابع عيني متعلق بالمحل التجاري وتكون لها شأن في </w:t>
      </w:r>
      <w:proofErr w:type="spellStart"/>
      <w:r>
        <w:rPr>
          <w:rtl/>
        </w:rPr>
        <w:t>إجتذاب</w:t>
      </w:r>
      <w:proofErr w:type="spellEnd"/>
      <w:r>
        <w:rPr>
          <w:rtl/>
        </w:rPr>
        <w:t xml:space="preserve"> العملاء كطريقة عرض البضائع والمظهر الخارجي للمتجر والديكور الخاص بمواجهة المحل والموقع الممتاز والواقع أن كل عنصر منهما يكمل </w:t>
      </w:r>
      <w:proofErr w:type="spellStart"/>
      <w:r>
        <w:rPr>
          <w:rtl/>
        </w:rPr>
        <w:t>الآخرلتحقيق</w:t>
      </w:r>
      <w:proofErr w:type="spellEnd"/>
      <w:r>
        <w:rPr>
          <w:rtl/>
        </w:rPr>
        <w:t xml:space="preserve"> هدف واحد هو المحافظة على استمرار اقبل العملاء على المتجر وعنصري الاتصال بالعملاء والشهرة حق مالي يمكن التصرف فيه وينظم القانون حمايته عن طريق دعوى المنافسة غير المشروعة .</w:t>
      </w:r>
      <w:r w:rsidR="007C5524">
        <w:rPr>
          <w:rtl/>
        </w:rPr>
        <w:t xml:space="preserve"> </w:t>
      </w:r>
    </w:p>
    <w:p w:rsidR="003A5D82" w:rsidRDefault="003A5D82" w:rsidP="003A5D82">
      <w:pPr>
        <w:rPr>
          <w:rtl/>
        </w:rPr>
      </w:pPr>
    </w:p>
    <w:p w:rsidR="003A5D82" w:rsidRDefault="003A5D82" w:rsidP="003A5D82">
      <w:pPr>
        <w:rPr>
          <w:rtl/>
        </w:rPr>
      </w:pPr>
    </w:p>
    <w:p w:rsidR="003A5D82" w:rsidRPr="007C5524" w:rsidRDefault="003A5D82" w:rsidP="003A5D82">
      <w:pPr>
        <w:rPr>
          <w:b/>
          <w:bCs/>
          <w:rtl/>
        </w:rPr>
      </w:pPr>
      <w:r w:rsidRPr="007C5524">
        <w:rPr>
          <w:b/>
          <w:bCs/>
          <w:rtl/>
        </w:rPr>
        <w:t xml:space="preserve">2 ) </w:t>
      </w:r>
      <w:proofErr w:type="spellStart"/>
      <w:r w:rsidRPr="007C5524">
        <w:rPr>
          <w:b/>
          <w:bCs/>
          <w:rtl/>
        </w:rPr>
        <w:t>الإسم</w:t>
      </w:r>
      <w:proofErr w:type="spellEnd"/>
      <w:r w:rsidRPr="007C5524">
        <w:rPr>
          <w:b/>
          <w:bCs/>
          <w:rtl/>
        </w:rPr>
        <w:t xml:space="preserve"> التجاري :</w:t>
      </w:r>
    </w:p>
    <w:p w:rsidR="003A5D82" w:rsidRDefault="003A5D82" w:rsidP="003A5D82">
      <w:pPr>
        <w:rPr>
          <w:rtl/>
        </w:rPr>
      </w:pPr>
    </w:p>
    <w:p w:rsidR="003A5D82" w:rsidRDefault="003A5D82" w:rsidP="003A5D82">
      <w:pPr>
        <w:rPr>
          <w:rtl/>
        </w:rPr>
      </w:pPr>
    </w:p>
    <w:p w:rsidR="003A5D82" w:rsidRDefault="003A5D82" w:rsidP="003A5D82">
      <w:pPr>
        <w:rPr>
          <w:rtl/>
        </w:rPr>
      </w:pPr>
      <w:r>
        <w:rPr>
          <w:rtl/>
        </w:rPr>
        <w:t xml:space="preserve">يعتبر الاسم التجاري أحد عناصر المتجر وهو من العناصر المعنوية ويقصد </w:t>
      </w:r>
      <w:proofErr w:type="spellStart"/>
      <w:r>
        <w:rPr>
          <w:rtl/>
        </w:rPr>
        <w:t>به</w:t>
      </w:r>
      <w:proofErr w:type="spellEnd"/>
      <w:r>
        <w:rPr>
          <w:rtl/>
        </w:rPr>
        <w:t xml:space="preserve"> الاسم الذي يتخذه التاجر لمتجره لتمييزه عن المحال التجارية المماثلة ويتألف الاسم التجاري من </w:t>
      </w:r>
      <w:proofErr w:type="spellStart"/>
      <w:r>
        <w:rPr>
          <w:rtl/>
        </w:rPr>
        <w:t>إسم</w:t>
      </w:r>
      <w:proofErr w:type="spellEnd"/>
      <w:r>
        <w:rPr>
          <w:rtl/>
        </w:rPr>
        <w:t xml:space="preserve"> التاجر ولقبه .</w:t>
      </w:r>
    </w:p>
    <w:p w:rsidR="003A5D82" w:rsidRDefault="003A5D82" w:rsidP="003A5D82">
      <w:pPr>
        <w:rPr>
          <w:rtl/>
        </w:rPr>
      </w:pPr>
    </w:p>
    <w:p w:rsidR="003A5D82" w:rsidRPr="007C5524" w:rsidRDefault="003A5D82" w:rsidP="003A5D82">
      <w:pPr>
        <w:rPr>
          <w:b/>
          <w:bCs/>
          <w:rtl/>
        </w:rPr>
      </w:pPr>
      <w:r w:rsidRPr="007C5524">
        <w:rPr>
          <w:b/>
          <w:bCs/>
          <w:rtl/>
        </w:rPr>
        <w:t>3 ) التسمية المبتكرة :</w:t>
      </w:r>
    </w:p>
    <w:p w:rsidR="003A5D82" w:rsidRDefault="003A5D82" w:rsidP="003A5D82">
      <w:pPr>
        <w:rPr>
          <w:rtl/>
        </w:rPr>
      </w:pPr>
      <w:r>
        <w:rPr>
          <w:rtl/>
        </w:rPr>
        <w:lastRenderedPageBreak/>
        <w:t xml:space="preserve">يقصد بالتسمية المبتكرة أو العنوان التجاري العبارات الجذابة التي يتخذها </w:t>
      </w:r>
      <w:proofErr w:type="spellStart"/>
      <w:r>
        <w:rPr>
          <w:rtl/>
        </w:rPr>
        <w:t>التاجرلتمييز</w:t>
      </w:r>
      <w:proofErr w:type="spellEnd"/>
      <w:r>
        <w:rPr>
          <w:rtl/>
        </w:rPr>
        <w:t xml:space="preserve"> محله التجاري عن المحال المماثلة مثل تسميته </w:t>
      </w:r>
      <w:proofErr w:type="spellStart"/>
      <w:r>
        <w:rPr>
          <w:rtl/>
        </w:rPr>
        <w:t>الهيلتون</w:t>
      </w:r>
      <w:proofErr w:type="spellEnd"/>
      <w:r>
        <w:rPr>
          <w:rtl/>
        </w:rPr>
        <w:t xml:space="preserve">، بلازا،الصالون </w:t>
      </w:r>
      <w:proofErr w:type="spellStart"/>
      <w:r>
        <w:rPr>
          <w:rtl/>
        </w:rPr>
        <w:t>الاخضر</w:t>
      </w:r>
      <w:proofErr w:type="spellEnd"/>
      <w:r>
        <w:rPr>
          <w:rtl/>
        </w:rPr>
        <w:t xml:space="preserve">، الملكة الصغيرة، والعنوان التجاري يختلف عن </w:t>
      </w:r>
      <w:proofErr w:type="spellStart"/>
      <w:r>
        <w:rPr>
          <w:rtl/>
        </w:rPr>
        <w:t>الإسم</w:t>
      </w:r>
      <w:proofErr w:type="spellEnd"/>
      <w:r>
        <w:rPr>
          <w:rtl/>
        </w:rPr>
        <w:t xml:space="preserve"> التجاري فالتاجر غير ملزم باتخاذ تسمية مبتكرة لمحله في حين أنه ملزم باتخاذ اسم تجاري كما وأن العنوان التجاري لا يتخذ من الاسم الشخصي للتاجر .</w:t>
      </w:r>
    </w:p>
    <w:p w:rsidR="003A5D82" w:rsidRDefault="003A5D82" w:rsidP="003A5D82">
      <w:pPr>
        <w:rPr>
          <w:rtl/>
        </w:rPr>
      </w:pPr>
    </w:p>
    <w:p w:rsidR="003A5D82" w:rsidRPr="007C5524" w:rsidRDefault="003A5D82" w:rsidP="003A5D82">
      <w:pPr>
        <w:rPr>
          <w:b/>
          <w:bCs/>
          <w:rtl/>
        </w:rPr>
      </w:pPr>
      <w:r w:rsidRPr="007C5524">
        <w:rPr>
          <w:b/>
          <w:bCs/>
          <w:rtl/>
        </w:rPr>
        <w:t>4 ) الحق في الإيجار :</w:t>
      </w:r>
    </w:p>
    <w:p w:rsidR="003A5D82" w:rsidRDefault="003A5D82" w:rsidP="003A5D82">
      <w:pPr>
        <w:rPr>
          <w:rtl/>
        </w:rPr>
      </w:pPr>
    </w:p>
    <w:p w:rsidR="003A5D82" w:rsidRDefault="003A5D82" w:rsidP="003A5D82">
      <w:pPr>
        <w:rPr>
          <w:rtl/>
        </w:rPr>
      </w:pPr>
      <w:r>
        <w:rPr>
          <w:rtl/>
        </w:rPr>
        <w:t xml:space="preserve">يقصد بالحق في الإيجار حق صاحب المتجر أو المصنع في الاستمرار في العقد كمستأجر </w:t>
      </w:r>
      <w:proofErr w:type="spellStart"/>
      <w:r>
        <w:rPr>
          <w:rtl/>
        </w:rPr>
        <w:t>والإنتفاع</w:t>
      </w:r>
      <w:proofErr w:type="spellEnd"/>
      <w:r>
        <w:rPr>
          <w:rtl/>
        </w:rPr>
        <w:t xml:space="preserve"> بالمكان المؤجر ويمثل الحق في </w:t>
      </w:r>
      <w:proofErr w:type="spellStart"/>
      <w:r>
        <w:rPr>
          <w:rtl/>
        </w:rPr>
        <w:t>الاجاره</w:t>
      </w:r>
      <w:proofErr w:type="spellEnd"/>
      <w:r>
        <w:rPr>
          <w:rtl/>
        </w:rPr>
        <w:t xml:space="preserve"> أهمية كبيرة إذا كان المحل التجاري يقع في منطقة معينة </w:t>
      </w:r>
      <w:proofErr w:type="spellStart"/>
      <w:r>
        <w:rPr>
          <w:rtl/>
        </w:rPr>
        <w:t>إشتهرت</w:t>
      </w:r>
      <w:proofErr w:type="spellEnd"/>
      <w:r>
        <w:rPr>
          <w:rtl/>
        </w:rPr>
        <w:t xml:space="preserve"> بصناعة معينة أو لقرب الموقع من الأسواق والمحال المماثلة حيث يسهل على العملاء إجراء المقارنة </w:t>
      </w:r>
      <w:proofErr w:type="spellStart"/>
      <w:r>
        <w:rPr>
          <w:rtl/>
        </w:rPr>
        <w:t>والاقبال</w:t>
      </w:r>
      <w:proofErr w:type="spellEnd"/>
      <w:r>
        <w:rPr>
          <w:rtl/>
        </w:rPr>
        <w:t xml:space="preserve"> على الشراء كما تظهر أهمية هذا العنصر في بعض أنواع النشاط التجاري التي تعتمد في ازدهارها على وجودها في موقع معين كالمقاهي والمطاعم والجراحات والحلول محل البائع في استغلال المتجر هو الذي يؤكد الاستمرار في الاتصال بالعملاء ونتيجة ذلك كان من الطبيعي أن التصرف في المتجر يشمل أيضا التنازل عن الحق في </w:t>
      </w:r>
      <w:proofErr w:type="spellStart"/>
      <w:r>
        <w:rPr>
          <w:rtl/>
        </w:rPr>
        <w:t>الايجار</w:t>
      </w:r>
      <w:proofErr w:type="spellEnd"/>
      <w:r>
        <w:rPr>
          <w:rtl/>
        </w:rPr>
        <w:t xml:space="preserve"> </w:t>
      </w:r>
      <w:proofErr w:type="spellStart"/>
      <w:r>
        <w:rPr>
          <w:rtl/>
        </w:rPr>
        <w:t>الى</w:t>
      </w:r>
      <w:proofErr w:type="spellEnd"/>
      <w:r>
        <w:rPr>
          <w:rtl/>
        </w:rPr>
        <w:t xml:space="preserve"> المشتري وقد نصت المادة 172 تجاري على أنه في حالة التنازل عن المتجر فانه يجوز للمحول إليه أن يتمسك بالحقوق المكتسبة من قبل المتنازل لإتمام مدة الاستقلال. كما نصت المادة 176 على أنه يجوز للمتجر أن يفرض تجديد </w:t>
      </w:r>
      <w:proofErr w:type="spellStart"/>
      <w:r>
        <w:rPr>
          <w:rtl/>
        </w:rPr>
        <w:t>الايجار</w:t>
      </w:r>
      <w:proofErr w:type="spellEnd"/>
      <w:r>
        <w:rPr>
          <w:rtl/>
        </w:rPr>
        <w:t xml:space="preserve"> غير انه ينبغي عليه في هذه الحالة أن يسدد للمستأجر المخلى التعويض الذي يجب أن يكون مساويا للضرر المسبب نتيجة عدم التجديد .</w:t>
      </w:r>
    </w:p>
    <w:p w:rsidR="003A5D82" w:rsidRDefault="003A5D82" w:rsidP="003A5D82">
      <w:pPr>
        <w:rPr>
          <w:rtl/>
        </w:rPr>
      </w:pPr>
    </w:p>
    <w:p w:rsidR="003A5D82" w:rsidRDefault="003A5D82" w:rsidP="003A5D82">
      <w:pPr>
        <w:rPr>
          <w:rtl/>
        </w:rPr>
      </w:pPr>
    </w:p>
    <w:p w:rsidR="003A5D82" w:rsidRDefault="003A5D82" w:rsidP="003A5D82">
      <w:pPr>
        <w:rPr>
          <w:rtl/>
        </w:rPr>
      </w:pPr>
    </w:p>
    <w:p w:rsidR="003A5D82" w:rsidRDefault="003A5D82" w:rsidP="003A5D82">
      <w:pPr>
        <w:rPr>
          <w:rtl/>
        </w:rPr>
      </w:pPr>
    </w:p>
    <w:p w:rsidR="003A5D82" w:rsidRDefault="003A5D82" w:rsidP="003A5D82">
      <w:pPr>
        <w:rPr>
          <w:rtl/>
        </w:rPr>
      </w:pPr>
    </w:p>
    <w:p w:rsidR="003A5D82" w:rsidRPr="007C5524" w:rsidRDefault="003A5D82" w:rsidP="003A5D82">
      <w:pPr>
        <w:rPr>
          <w:b/>
          <w:bCs/>
          <w:rtl/>
        </w:rPr>
      </w:pPr>
      <w:r w:rsidRPr="007C5524">
        <w:rPr>
          <w:b/>
          <w:bCs/>
          <w:rtl/>
        </w:rPr>
        <w:lastRenderedPageBreak/>
        <w:t>5 ) الحقوق الملكية الصناعية :</w:t>
      </w:r>
    </w:p>
    <w:p w:rsidR="003A5D82" w:rsidRDefault="003A5D82" w:rsidP="003A5D82">
      <w:pPr>
        <w:rPr>
          <w:rtl/>
        </w:rPr>
      </w:pPr>
    </w:p>
    <w:p w:rsidR="003A5D82" w:rsidRDefault="003A5D82" w:rsidP="003A5D82">
      <w:pPr>
        <w:rPr>
          <w:rtl/>
        </w:rPr>
      </w:pPr>
      <w:r>
        <w:rPr>
          <w:rtl/>
        </w:rPr>
        <w:t xml:space="preserve">يشمل </w:t>
      </w:r>
      <w:proofErr w:type="spellStart"/>
      <w:r>
        <w:rPr>
          <w:rtl/>
        </w:rPr>
        <w:t>تعبيرالملكية</w:t>
      </w:r>
      <w:proofErr w:type="spellEnd"/>
      <w:r>
        <w:rPr>
          <w:rtl/>
        </w:rPr>
        <w:t xml:space="preserve"> الصناعية الحقوق التي ترد على براءات الاختراع والرسوم والنماذج الصناعية والعلامات التجارية والصناعية وجميع هذه الحقوق معنوية ذات قيمة مالية يجوز التصرف فيها .</w:t>
      </w:r>
    </w:p>
    <w:p w:rsidR="003A5D82" w:rsidRPr="007C5524" w:rsidRDefault="003A5D82" w:rsidP="003A5D82">
      <w:pPr>
        <w:rPr>
          <w:b/>
          <w:bCs/>
          <w:rtl/>
        </w:rPr>
      </w:pPr>
      <w:r w:rsidRPr="007C5524">
        <w:rPr>
          <w:b/>
          <w:bCs/>
          <w:rtl/>
        </w:rPr>
        <w:t xml:space="preserve">6 ) الرخص </w:t>
      </w:r>
      <w:proofErr w:type="spellStart"/>
      <w:r w:rsidRPr="007C5524">
        <w:rPr>
          <w:b/>
          <w:bCs/>
          <w:rtl/>
        </w:rPr>
        <w:t>والاجازات</w:t>
      </w:r>
      <w:proofErr w:type="spellEnd"/>
      <w:r w:rsidRPr="007C5524">
        <w:rPr>
          <w:b/>
          <w:bCs/>
          <w:rtl/>
        </w:rPr>
        <w:t xml:space="preserve"> :</w:t>
      </w:r>
    </w:p>
    <w:p w:rsidR="003A5D82" w:rsidRDefault="003A5D82" w:rsidP="003A5D82">
      <w:pPr>
        <w:rPr>
          <w:rtl/>
        </w:rPr>
      </w:pPr>
    </w:p>
    <w:p w:rsidR="003A5D82" w:rsidRDefault="003A5D82" w:rsidP="003A5D82">
      <w:pPr>
        <w:rPr>
          <w:rtl/>
        </w:rPr>
      </w:pPr>
    </w:p>
    <w:p w:rsidR="003A5D82" w:rsidRDefault="003A5D82" w:rsidP="003A5D82">
      <w:pPr>
        <w:rPr>
          <w:rtl/>
        </w:rPr>
      </w:pPr>
      <w:r>
        <w:rPr>
          <w:rtl/>
        </w:rPr>
        <w:t xml:space="preserve">ويقصد </w:t>
      </w:r>
      <w:proofErr w:type="spellStart"/>
      <w:r>
        <w:rPr>
          <w:rtl/>
        </w:rPr>
        <w:t>بها</w:t>
      </w:r>
      <w:proofErr w:type="spellEnd"/>
      <w:r>
        <w:rPr>
          <w:rtl/>
        </w:rPr>
        <w:t xml:space="preserve"> التصريح التي تمنحها السلطات </w:t>
      </w:r>
      <w:proofErr w:type="spellStart"/>
      <w:r>
        <w:rPr>
          <w:rtl/>
        </w:rPr>
        <w:t>الادارية</w:t>
      </w:r>
      <w:proofErr w:type="spellEnd"/>
      <w:r>
        <w:rPr>
          <w:rtl/>
        </w:rPr>
        <w:t xml:space="preserve"> المختصة لا مكان مزاولة نشاط تجاري معين كرخصة </w:t>
      </w:r>
      <w:proofErr w:type="spellStart"/>
      <w:r>
        <w:rPr>
          <w:rtl/>
        </w:rPr>
        <w:t>إفتتاح</w:t>
      </w:r>
      <w:proofErr w:type="spellEnd"/>
      <w:r>
        <w:rPr>
          <w:rtl/>
        </w:rPr>
        <w:t xml:space="preserve"> مقهى أو سينما أو رخصة لبيع المشروبات الروحية، ولا تعتبر الرخص </w:t>
      </w:r>
      <w:proofErr w:type="spellStart"/>
      <w:r>
        <w:rPr>
          <w:rtl/>
        </w:rPr>
        <w:t>والاجازات</w:t>
      </w:r>
      <w:proofErr w:type="spellEnd"/>
      <w:r>
        <w:rPr>
          <w:rtl/>
        </w:rPr>
        <w:t xml:space="preserve"> من عناصر المتجر المكونة لمقوماته </w:t>
      </w:r>
      <w:proofErr w:type="spellStart"/>
      <w:r>
        <w:rPr>
          <w:rtl/>
        </w:rPr>
        <w:t>الا</w:t>
      </w:r>
      <w:proofErr w:type="spellEnd"/>
      <w:r>
        <w:rPr>
          <w:rtl/>
        </w:rPr>
        <w:t xml:space="preserve"> </w:t>
      </w:r>
      <w:proofErr w:type="spellStart"/>
      <w:r>
        <w:rPr>
          <w:rtl/>
        </w:rPr>
        <w:t>اذا</w:t>
      </w:r>
      <w:proofErr w:type="spellEnd"/>
      <w:r>
        <w:rPr>
          <w:rtl/>
        </w:rPr>
        <w:t xml:space="preserve"> اشترط لمنحها ضرورة توفر شروط موضوعية غير متعلقة بشخص من منحت له وفي هذه الحالة يكون لرخصه قيمة مالية وتعتبر عنصرا من عناصر المحل يرد عليه ما يرد على المحل من تصرفات .</w:t>
      </w:r>
    </w:p>
    <w:p w:rsidR="003A5D82" w:rsidRDefault="003A5D82" w:rsidP="003A5D82">
      <w:pPr>
        <w:rPr>
          <w:rtl/>
        </w:rPr>
      </w:pPr>
    </w:p>
    <w:p w:rsidR="003A5D82" w:rsidRDefault="003A5D82" w:rsidP="003A5D82">
      <w:pPr>
        <w:rPr>
          <w:rtl/>
        </w:rPr>
      </w:pPr>
      <w:r>
        <w:rPr>
          <w:rtl/>
        </w:rPr>
        <w:t xml:space="preserve">هل تنتقل </w:t>
      </w:r>
      <w:proofErr w:type="spellStart"/>
      <w:r>
        <w:rPr>
          <w:rtl/>
        </w:rPr>
        <w:t>إتفاقيات</w:t>
      </w:r>
      <w:proofErr w:type="spellEnd"/>
      <w:r>
        <w:rPr>
          <w:rtl/>
        </w:rPr>
        <w:t xml:space="preserve"> التاجر المتعلقة بتنظيم المنافسة مع المتجر؟</w:t>
      </w:r>
    </w:p>
    <w:p w:rsidR="003A5D82" w:rsidRDefault="003A5D82" w:rsidP="003A5D82">
      <w:pPr>
        <w:rPr>
          <w:rtl/>
        </w:rPr>
      </w:pPr>
    </w:p>
    <w:p w:rsidR="003A5D82" w:rsidRDefault="003A5D82" w:rsidP="003A5D82">
      <w:pPr>
        <w:rPr>
          <w:rtl/>
        </w:rPr>
      </w:pPr>
      <w:r>
        <w:rPr>
          <w:rtl/>
        </w:rPr>
        <w:t xml:space="preserve">يثور التساؤل حول </w:t>
      </w:r>
      <w:proofErr w:type="spellStart"/>
      <w:r>
        <w:rPr>
          <w:rtl/>
        </w:rPr>
        <w:t>إنتقال</w:t>
      </w:r>
      <w:proofErr w:type="spellEnd"/>
      <w:r>
        <w:rPr>
          <w:rtl/>
        </w:rPr>
        <w:t xml:space="preserve"> الحقوق والالتزامات الناشئة عن الاتفاقيات التي أبرمها البائع تنظيما للمنافسة مع الغير، فيما يتعلق باستقلال المتجر </w:t>
      </w:r>
      <w:proofErr w:type="spellStart"/>
      <w:r>
        <w:rPr>
          <w:rtl/>
        </w:rPr>
        <w:t>الى</w:t>
      </w:r>
      <w:proofErr w:type="spellEnd"/>
      <w:r>
        <w:rPr>
          <w:rtl/>
        </w:rPr>
        <w:t xml:space="preserve"> المشتري والواقع أن مثل هذه الحقوق والالتزامات تعتبر مكملة للمتجر </w:t>
      </w:r>
      <w:proofErr w:type="spellStart"/>
      <w:r>
        <w:rPr>
          <w:rtl/>
        </w:rPr>
        <w:t>اذا</w:t>
      </w:r>
      <w:proofErr w:type="spellEnd"/>
      <w:r>
        <w:rPr>
          <w:rtl/>
        </w:rPr>
        <w:t xml:space="preserve"> كسبها صاحب المتجر ليدر أخطر المنافسة عن متجره ومن ثم تنتقل مع المتجر </w:t>
      </w:r>
      <w:proofErr w:type="spellStart"/>
      <w:r>
        <w:rPr>
          <w:rtl/>
        </w:rPr>
        <w:t>الى</w:t>
      </w:r>
      <w:proofErr w:type="spellEnd"/>
      <w:r>
        <w:rPr>
          <w:rtl/>
        </w:rPr>
        <w:t xml:space="preserve"> المشتري </w:t>
      </w:r>
      <w:proofErr w:type="spellStart"/>
      <w:r>
        <w:rPr>
          <w:rtl/>
        </w:rPr>
        <w:t>اذ</w:t>
      </w:r>
      <w:proofErr w:type="spellEnd"/>
      <w:r>
        <w:rPr>
          <w:rtl/>
        </w:rPr>
        <w:t xml:space="preserve"> تقضي القواعد العامة بأنه إذا أنشأ العقد التزامات وحقوقا شخصية تتصل </w:t>
      </w:r>
      <w:proofErr w:type="spellStart"/>
      <w:r>
        <w:rPr>
          <w:rtl/>
        </w:rPr>
        <w:t>بشيئ</w:t>
      </w:r>
      <w:proofErr w:type="spellEnd"/>
      <w:r>
        <w:rPr>
          <w:rtl/>
        </w:rPr>
        <w:t xml:space="preserve"> انتقل بعد ذلك </w:t>
      </w:r>
      <w:proofErr w:type="spellStart"/>
      <w:r>
        <w:rPr>
          <w:rtl/>
        </w:rPr>
        <w:t>الى</w:t>
      </w:r>
      <w:proofErr w:type="spellEnd"/>
      <w:r>
        <w:rPr>
          <w:rtl/>
        </w:rPr>
        <w:t xml:space="preserve"> خلف خاص هذه الالتزامات والحقوق تنتقل </w:t>
      </w:r>
      <w:proofErr w:type="spellStart"/>
      <w:r>
        <w:rPr>
          <w:rtl/>
        </w:rPr>
        <w:t>الى</w:t>
      </w:r>
      <w:proofErr w:type="spellEnd"/>
      <w:r>
        <w:rPr>
          <w:rtl/>
        </w:rPr>
        <w:t xml:space="preserve"> هذا الخلف في الوقت الذي ينتقل فيه </w:t>
      </w:r>
      <w:proofErr w:type="spellStart"/>
      <w:r>
        <w:rPr>
          <w:rtl/>
        </w:rPr>
        <w:t>الشيئ</w:t>
      </w:r>
      <w:proofErr w:type="spellEnd"/>
      <w:r>
        <w:rPr>
          <w:rtl/>
        </w:rPr>
        <w:t xml:space="preserve"> </w:t>
      </w:r>
      <w:proofErr w:type="spellStart"/>
      <w:r>
        <w:rPr>
          <w:rtl/>
        </w:rPr>
        <w:t>اذا</w:t>
      </w:r>
      <w:proofErr w:type="spellEnd"/>
      <w:r>
        <w:rPr>
          <w:rtl/>
        </w:rPr>
        <w:t xml:space="preserve"> كانت مستلزماته وكان الخلف يعلم </w:t>
      </w:r>
      <w:proofErr w:type="spellStart"/>
      <w:r>
        <w:rPr>
          <w:rtl/>
        </w:rPr>
        <w:t>بها</w:t>
      </w:r>
      <w:proofErr w:type="spellEnd"/>
      <w:r>
        <w:rPr>
          <w:rtl/>
        </w:rPr>
        <w:t xml:space="preserve"> وقت انتقال </w:t>
      </w:r>
      <w:proofErr w:type="spellStart"/>
      <w:r>
        <w:rPr>
          <w:rtl/>
        </w:rPr>
        <w:t>الشيئ</w:t>
      </w:r>
      <w:proofErr w:type="spellEnd"/>
      <w:r>
        <w:rPr>
          <w:rtl/>
        </w:rPr>
        <w:t xml:space="preserve"> </w:t>
      </w:r>
      <w:proofErr w:type="spellStart"/>
      <w:r>
        <w:rPr>
          <w:rtl/>
        </w:rPr>
        <w:t>اليه</w:t>
      </w:r>
      <w:proofErr w:type="spellEnd"/>
      <w:r>
        <w:rPr>
          <w:rtl/>
        </w:rPr>
        <w:t xml:space="preserve">، هذا فضلا عن أن هذه الحقوق </w:t>
      </w:r>
      <w:proofErr w:type="spellStart"/>
      <w:r>
        <w:rPr>
          <w:rtl/>
        </w:rPr>
        <w:t>والإلتزامات</w:t>
      </w:r>
      <w:proofErr w:type="spellEnd"/>
      <w:r>
        <w:rPr>
          <w:rtl/>
        </w:rPr>
        <w:t xml:space="preserve"> تتعلق بأهم عنصر من عناصر المحل التجاري ألا وهو عنصر </w:t>
      </w:r>
      <w:proofErr w:type="spellStart"/>
      <w:r>
        <w:rPr>
          <w:rtl/>
        </w:rPr>
        <w:t>الإتصال</w:t>
      </w:r>
      <w:proofErr w:type="spellEnd"/>
      <w:r>
        <w:rPr>
          <w:rtl/>
        </w:rPr>
        <w:t xml:space="preserve"> بالعملاء .</w:t>
      </w:r>
    </w:p>
    <w:p w:rsidR="003A5D82" w:rsidRDefault="003A5D82" w:rsidP="003A5D82">
      <w:pPr>
        <w:rPr>
          <w:rtl/>
        </w:rPr>
      </w:pPr>
    </w:p>
    <w:p w:rsidR="003A5D82" w:rsidRDefault="003A5D82" w:rsidP="003A5D82">
      <w:pPr>
        <w:rPr>
          <w:rtl/>
        </w:rPr>
      </w:pPr>
      <w:r>
        <w:rPr>
          <w:rtl/>
        </w:rPr>
        <w:lastRenderedPageBreak/>
        <w:t xml:space="preserve">وأحيانا يتفق في عقد البيع للمتجر على انتقال العقود التي أبرمها بائع المتجر مع من يقوم بالتوريد له كعقود توريد المياه والغاز والكهرباء أو عقود التاجر مع المؤلفين كما في حالة بيع دور النشر وفي هذه الحالة رغم الاتفاق بين بائع المتجر والمشتري فإنّه يمكن لكل هؤلاء المطالبة بفسخ هذه العقود إذا لم يرغبوا في </w:t>
      </w:r>
      <w:proofErr w:type="spellStart"/>
      <w:r>
        <w:rPr>
          <w:rtl/>
        </w:rPr>
        <w:t>الاستمرارمع</w:t>
      </w:r>
      <w:proofErr w:type="spellEnd"/>
      <w:r>
        <w:rPr>
          <w:rtl/>
        </w:rPr>
        <w:t xml:space="preserve"> مشتري المتجر .</w:t>
      </w:r>
    </w:p>
    <w:p w:rsidR="003A5D82" w:rsidRDefault="003A5D82" w:rsidP="003A5D82">
      <w:pPr>
        <w:rPr>
          <w:rtl/>
        </w:rPr>
      </w:pPr>
    </w:p>
    <w:p w:rsidR="003A5D82" w:rsidRPr="007C5524" w:rsidRDefault="003A5D82" w:rsidP="003A5D82">
      <w:pPr>
        <w:rPr>
          <w:b/>
          <w:bCs/>
          <w:rtl/>
        </w:rPr>
      </w:pPr>
      <w:r w:rsidRPr="007C5524">
        <w:rPr>
          <w:b/>
          <w:bCs/>
          <w:rtl/>
        </w:rPr>
        <w:t>طبيعة المحل التجاري</w:t>
      </w:r>
    </w:p>
    <w:p w:rsidR="003A5D82" w:rsidRDefault="003A5D82" w:rsidP="003A5D82">
      <w:pPr>
        <w:rPr>
          <w:rtl/>
        </w:rPr>
      </w:pPr>
    </w:p>
    <w:p w:rsidR="003A5D82" w:rsidRDefault="003A5D82" w:rsidP="003A5D82">
      <w:pPr>
        <w:rPr>
          <w:rtl/>
        </w:rPr>
      </w:pPr>
      <w:proofErr w:type="spellStart"/>
      <w:r>
        <w:rPr>
          <w:rtl/>
        </w:rPr>
        <w:t>إختلف</w:t>
      </w:r>
      <w:proofErr w:type="spellEnd"/>
      <w:r>
        <w:rPr>
          <w:rtl/>
        </w:rPr>
        <w:t xml:space="preserve"> الفقه في التكليف القانوني للمحل التجاري وعلة هذا الخلاف هو ما يتميز </w:t>
      </w:r>
      <w:proofErr w:type="spellStart"/>
      <w:r>
        <w:rPr>
          <w:rtl/>
        </w:rPr>
        <w:t>به</w:t>
      </w:r>
      <w:proofErr w:type="spellEnd"/>
      <w:r>
        <w:rPr>
          <w:rtl/>
        </w:rPr>
        <w:t xml:space="preserve"> من أحكام، لذلك </w:t>
      </w:r>
      <w:proofErr w:type="spellStart"/>
      <w:r>
        <w:rPr>
          <w:rtl/>
        </w:rPr>
        <w:t>إنقسم</w:t>
      </w:r>
      <w:proofErr w:type="spellEnd"/>
      <w:r>
        <w:rPr>
          <w:rtl/>
        </w:rPr>
        <w:t xml:space="preserve"> الفقهاء في تكييف الطبيعة القانونية للمحل التجاري إلى ثلاث مذاهب :</w:t>
      </w:r>
    </w:p>
    <w:p w:rsidR="003A5D82" w:rsidRDefault="003A5D82" w:rsidP="003A5D82">
      <w:pPr>
        <w:rPr>
          <w:rtl/>
        </w:rPr>
      </w:pPr>
    </w:p>
    <w:p w:rsidR="003A5D82" w:rsidRDefault="003A5D82" w:rsidP="003A5D82">
      <w:pPr>
        <w:rPr>
          <w:rtl/>
        </w:rPr>
      </w:pPr>
    </w:p>
    <w:p w:rsidR="003A5D82" w:rsidRDefault="003A5D82" w:rsidP="003A5D82">
      <w:pPr>
        <w:rPr>
          <w:rtl/>
        </w:rPr>
      </w:pPr>
      <w:r>
        <w:rPr>
          <w:rtl/>
        </w:rPr>
        <w:t xml:space="preserve">(1) نظرية الذمة المالية المستقلة </w:t>
      </w:r>
      <w:proofErr w:type="spellStart"/>
      <w:r>
        <w:rPr>
          <w:rtl/>
        </w:rPr>
        <w:t>أوالمجموع</w:t>
      </w:r>
      <w:proofErr w:type="spellEnd"/>
      <w:r>
        <w:rPr>
          <w:rtl/>
        </w:rPr>
        <w:t xml:space="preserve"> القانوني :</w:t>
      </w:r>
    </w:p>
    <w:p w:rsidR="003A5D82" w:rsidRDefault="003A5D82" w:rsidP="003A5D82">
      <w:pPr>
        <w:rPr>
          <w:rtl/>
        </w:rPr>
      </w:pPr>
    </w:p>
    <w:p w:rsidR="003A5D82" w:rsidRDefault="003A5D82" w:rsidP="003A5D82">
      <w:pPr>
        <w:rPr>
          <w:rtl/>
        </w:rPr>
      </w:pPr>
      <w:r>
        <w:rPr>
          <w:rtl/>
        </w:rPr>
        <w:t xml:space="preserve">و فحواها </w:t>
      </w:r>
      <w:proofErr w:type="spellStart"/>
      <w:r>
        <w:rPr>
          <w:rtl/>
        </w:rPr>
        <w:t>إعتبار</w:t>
      </w:r>
      <w:proofErr w:type="spellEnd"/>
      <w:r>
        <w:rPr>
          <w:rtl/>
        </w:rPr>
        <w:t xml:space="preserve"> المحل التجاري ذمة مالية مستقلة عن ذمة التاجر لها حقوقها وعليها </w:t>
      </w:r>
      <w:proofErr w:type="spellStart"/>
      <w:r>
        <w:rPr>
          <w:rtl/>
        </w:rPr>
        <w:t>إلتزاماتها</w:t>
      </w:r>
      <w:proofErr w:type="spellEnd"/>
      <w:r>
        <w:rPr>
          <w:rtl/>
        </w:rPr>
        <w:t xml:space="preserve"> المتعلقة بالمتجر والمستقلة عن بقية حقوق </w:t>
      </w:r>
      <w:proofErr w:type="spellStart"/>
      <w:r>
        <w:rPr>
          <w:rtl/>
        </w:rPr>
        <w:t>والإلتزامات</w:t>
      </w:r>
      <w:proofErr w:type="spellEnd"/>
      <w:r>
        <w:rPr>
          <w:rtl/>
        </w:rPr>
        <w:t xml:space="preserve"> التاجر ومقتضى هذه النظرية أن الدائن بدين شخصي للمدين ولا علاقة له بالمحل التجاري (كدين الطبيب) لا يستطيع التنفيذ </w:t>
      </w:r>
      <w:proofErr w:type="spellStart"/>
      <w:r>
        <w:rPr>
          <w:rtl/>
        </w:rPr>
        <w:t>به</w:t>
      </w:r>
      <w:proofErr w:type="spellEnd"/>
      <w:r>
        <w:rPr>
          <w:rtl/>
        </w:rPr>
        <w:t xml:space="preserve"> على المحل ومن ثم ينفرد </w:t>
      </w:r>
      <w:proofErr w:type="spellStart"/>
      <w:r>
        <w:rPr>
          <w:rtl/>
        </w:rPr>
        <w:t>دائنوا</w:t>
      </w:r>
      <w:proofErr w:type="spellEnd"/>
      <w:r>
        <w:rPr>
          <w:rtl/>
        </w:rPr>
        <w:t xml:space="preserve"> المحل التجاري بالتنفيذ عليه دون مزاحمة الدائنين الآخرين للتاجر، فيصبح بذلك المتجر وحدة قانونية مستقلة عن شخص التاجر، ولا محل للأخذ بهذه النظرية في القوانين الجزائري والمصري والفرنسي،أما في ألمانيا فالفقه يكاد يكون مستقرا على أن المحل التجاري في حقيقته مجموع قانوني وبالتالي له ذمة مالية مستقلة .</w:t>
      </w:r>
    </w:p>
    <w:p w:rsidR="003A5D82" w:rsidRDefault="003A5D82" w:rsidP="003A5D82">
      <w:pPr>
        <w:rPr>
          <w:rtl/>
        </w:rPr>
      </w:pPr>
    </w:p>
    <w:p w:rsidR="003A5D82" w:rsidRDefault="003A5D82" w:rsidP="003A5D82">
      <w:pPr>
        <w:rPr>
          <w:rtl/>
        </w:rPr>
      </w:pPr>
    </w:p>
    <w:p w:rsidR="003A5D82" w:rsidRDefault="003A5D82" w:rsidP="003A5D82">
      <w:pPr>
        <w:rPr>
          <w:rtl/>
        </w:rPr>
      </w:pPr>
    </w:p>
    <w:p w:rsidR="003A5D82" w:rsidRDefault="003A5D82" w:rsidP="003A5D82">
      <w:pPr>
        <w:rPr>
          <w:rtl/>
        </w:rPr>
      </w:pPr>
    </w:p>
    <w:p w:rsidR="003A5D82" w:rsidRDefault="003A5D82" w:rsidP="003A5D82">
      <w:pPr>
        <w:rPr>
          <w:rtl/>
        </w:rPr>
      </w:pPr>
    </w:p>
    <w:p w:rsidR="003A5D82" w:rsidRDefault="003A5D82" w:rsidP="003A5D82">
      <w:pPr>
        <w:rPr>
          <w:rtl/>
        </w:rPr>
      </w:pPr>
      <w:r>
        <w:rPr>
          <w:rtl/>
        </w:rPr>
        <w:t>(2) نظرية المجموع الواقعي :</w:t>
      </w:r>
    </w:p>
    <w:p w:rsidR="003A5D82" w:rsidRDefault="003A5D82" w:rsidP="003A5D82">
      <w:pPr>
        <w:rPr>
          <w:rtl/>
        </w:rPr>
      </w:pPr>
    </w:p>
    <w:p w:rsidR="003A5D82" w:rsidRDefault="003A5D82" w:rsidP="003A5D82">
      <w:pPr>
        <w:rPr>
          <w:rtl/>
        </w:rPr>
      </w:pPr>
    </w:p>
    <w:p w:rsidR="003A5D82" w:rsidRDefault="003A5D82" w:rsidP="003A5D82">
      <w:pPr>
        <w:rPr>
          <w:rtl/>
        </w:rPr>
      </w:pPr>
      <w:proofErr w:type="spellStart"/>
      <w:r>
        <w:rPr>
          <w:rtl/>
        </w:rPr>
        <w:t>يرىأنصار</w:t>
      </w:r>
      <w:proofErr w:type="spellEnd"/>
      <w:r>
        <w:rPr>
          <w:rtl/>
        </w:rPr>
        <w:t xml:space="preserve"> هذه النظرية أن المحل التجاري ليس وحدة قانونية مستقلة بديونه وحقوقه </w:t>
      </w:r>
      <w:proofErr w:type="spellStart"/>
      <w:r>
        <w:rPr>
          <w:rtl/>
        </w:rPr>
        <w:t>وانما</w:t>
      </w:r>
      <w:proofErr w:type="spellEnd"/>
      <w:r>
        <w:rPr>
          <w:rtl/>
        </w:rPr>
        <w:t xml:space="preserve"> هو وحدة عناصر فعلية أو واقعية أي أن عدة عناصر </w:t>
      </w:r>
      <w:proofErr w:type="spellStart"/>
      <w:r>
        <w:rPr>
          <w:rtl/>
        </w:rPr>
        <w:t>إجتمعت</w:t>
      </w:r>
      <w:proofErr w:type="spellEnd"/>
      <w:r>
        <w:rPr>
          <w:rtl/>
        </w:rPr>
        <w:t xml:space="preserve"> معا بقصد مباشرة استغلال تجاري دون أن يترتب على ذلك ذمة مالية مستقلة عن ذمة مالكه أو وجود قانوني مستقل وبالتالي لا يترتب على التنازل عن المحل التجاري التنازل عن الحقوق </w:t>
      </w:r>
      <w:proofErr w:type="spellStart"/>
      <w:r>
        <w:rPr>
          <w:rtl/>
        </w:rPr>
        <w:t>والإلتزامات</w:t>
      </w:r>
      <w:proofErr w:type="spellEnd"/>
      <w:r>
        <w:rPr>
          <w:rtl/>
        </w:rPr>
        <w:t xml:space="preserve"> الشخصية المتعلقة بالمحل التجاري ونشاطه التجاري إلا إذا اتفق على ذلك صراحة ويذكر أنصار هذا الرأي أن يترتب على هذه الوحدة لعناصر المتجر هو وجود مال منقول ذو طبيعة خاصة مستقلة عن طبيعة عناصره المكونة له .</w:t>
      </w:r>
    </w:p>
    <w:p w:rsidR="003A5D82" w:rsidRDefault="003A5D82" w:rsidP="003A5D82">
      <w:pPr>
        <w:rPr>
          <w:rtl/>
        </w:rPr>
      </w:pPr>
    </w:p>
    <w:p w:rsidR="003A5D82" w:rsidRDefault="003A5D82" w:rsidP="003A5D82">
      <w:pPr>
        <w:rPr>
          <w:rtl/>
        </w:rPr>
      </w:pPr>
      <w:r>
        <w:rPr>
          <w:rtl/>
        </w:rPr>
        <w:t xml:space="preserve">بيد أنه يؤخذ على هذه النظرية أن إصلاح المجموع الواقعي ليس له مدلول قانوني فالمجموع </w:t>
      </w:r>
      <w:proofErr w:type="spellStart"/>
      <w:r>
        <w:rPr>
          <w:rtl/>
        </w:rPr>
        <w:t>اما</w:t>
      </w:r>
      <w:proofErr w:type="spellEnd"/>
      <w:r>
        <w:rPr>
          <w:rtl/>
        </w:rPr>
        <w:t xml:space="preserve"> أن يكون قانونيا </w:t>
      </w:r>
      <w:proofErr w:type="spellStart"/>
      <w:r>
        <w:rPr>
          <w:rtl/>
        </w:rPr>
        <w:t>واما</w:t>
      </w:r>
      <w:proofErr w:type="spellEnd"/>
      <w:r>
        <w:rPr>
          <w:rtl/>
        </w:rPr>
        <w:t xml:space="preserve"> لا يوجد كما أنها لا تفسر لنا على أساس من القانون إذا كان للشخص ذمة مالية مستقلة عن المتجر أو ذمة مالية واحدة شاملة المتجر .</w:t>
      </w:r>
    </w:p>
    <w:p w:rsidR="003A5D82" w:rsidRDefault="003A5D82" w:rsidP="003A5D82">
      <w:pPr>
        <w:rPr>
          <w:rtl/>
        </w:rPr>
      </w:pPr>
    </w:p>
    <w:p w:rsidR="003A5D82" w:rsidRDefault="003A5D82" w:rsidP="003A5D82">
      <w:pPr>
        <w:rPr>
          <w:rtl/>
        </w:rPr>
      </w:pPr>
    </w:p>
    <w:p w:rsidR="003A5D82" w:rsidRDefault="003A5D82" w:rsidP="003A5D82">
      <w:pPr>
        <w:rPr>
          <w:rtl/>
        </w:rPr>
      </w:pPr>
      <w:r>
        <w:rPr>
          <w:rtl/>
        </w:rPr>
        <w:t>(3) نظرية الملكية المعنوية :</w:t>
      </w:r>
    </w:p>
    <w:p w:rsidR="003A5D82" w:rsidRDefault="003A5D82" w:rsidP="003A5D82">
      <w:pPr>
        <w:rPr>
          <w:rtl/>
        </w:rPr>
      </w:pPr>
    </w:p>
    <w:p w:rsidR="003A5D82" w:rsidRDefault="003A5D82" w:rsidP="003A5D82">
      <w:pPr>
        <w:rPr>
          <w:rtl/>
        </w:rPr>
      </w:pPr>
      <w:r>
        <w:rPr>
          <w:rtl/>
        </w:rPr>
        <w:t xml:space="preserve">تقوم هذه النظرية أساسا على ضرورة التفرقة بين المحل التجاري باعتبار وحدة مستقلة، وبين عناصره المختلفة الداخلية في تكوينه وأن حق التاجر على محله ليس إلا حق ملكية معنوية يرد على أشياء غير مادية مثله في ذلك مثل حقوق الملكية الصناعية والفنية ويختلف بالتالي عن حقه على كل عنصر من </w:t>
      </w:r>
      <w:proofErr w:type="spellStart"/>
      <w:r>
        <w:rPr>
          <w:rtl/>
        </w:rPr>
        <w:t>من</w:t>
      </w:r>
      <w:proofErr w:type="spellEnd"/>
      <w:r>
        <w:rPr>
          <w:rtl/>
        </w:rPr>
        <w:t xml:space="preserve"> عناصر المحل التجاري، ومقتضى هذه النظرية أن يكون للتاجر حق الانفراد في محله التجاري والاحتجاج </w:t>
      </w:r>
      <w:proofErr w:type="spellStart"/>
      <w:r>
        <w:rPr>
          <w:rtl/>
        </w:rPr>
        <w:t>به</w:t>
      </w:r>
      <w:proofErr w:type="spellEnd"/>
      <w:r>
        <w:rPr>
          <w:rtl/>
        </w:rPr>
        <w:t xml:space="preserve"> على الكافة، وتحميه دعوى المنافسة غير المشروعة وتسمى هذه الملكية المعنوية بالملكية التجارية ويرجح الفقه هذه النظرية لنجاحها في إيجاد تفسير منطقي لطبيعة المحل التجاري .</w:t>
      </w:r>
    </w:p>
    <w:p w:rsidR="003A5D82" w:rsidRDefault="003A5D82" w:rsidP="003A5D82">
      <w:pPr>
        <w:rPr>
          <w:rtl/>
        </w:rPr>
      </w:pPr>
    </w:p>
    <w:p w:rsidR="003A5D82" w:rsidRPr="007C5524" w:rsidRDefault="003A5D82" w:rsidP="003A5D82">
      <w:pPr>
        <w:rPr>
          <w:b/>
          <w:bCs/>
          <w:rtl/>
        </w:rPr>
      </w:pPr>
      <w:r w:rsidRPr="007C5524">
        <w:rPr>
          <w:b/>
          <w:bCs/>
          <w:rtl/>
        </w:rPr>
        <w:t>خصائص المحل التجاري</w:t>
      </w:r>
    </w:p>
    <w:p w:rsidR="003A5D82" w:rsidRDefault="003A5D82" w:rsidP="003A5D82">
      <w:pPr>
        <w:rPr>
          <w:rtl/>
        </w:rPr>
      </w:pPr>
    </w:p>
    <w:p w:rsidR="003A5D82" w:rsidRDefault="003A5D82" w:rsidP="003A5D82">
      <w:pPr>
        <w:rPr>
          <w:rtl/>
        </w:rPr>
      </w:pPr>
    </w:p>
    <w:p w:rsidR="003A5D82" w:rsidRDefault="003A5D82" w:rsidP="003A5D82">
      <w:pPr>
        <w:rPr>
          <w:rtl/>
        </w:rPr>
      </w:pPr>
      <w:r>
        <w:rPr>
          <w:rtl/>
        </w:rPr>
        <w:t>يتميز المحل التجاري بالخصائص الآتية :</w:t>
      </w:r>
    </w:p>
    <w:p w:rsidR="003A5D82" w:rsidRDefault="003A5D82" w:rsidP="003A5D82">
      <w:pPr>
        <w:rPr>
          <w:rtl/>
        </w:rPr>
      </w:pPr>
    </w:p>
    <w:p w:rsidR="003A5D82" w:rsidRDefault="003A5D82" w:rsidP="003A5D82">
      <w:pPr>
        <w:rPr>
          <w:rtl/>
        </w:rPr>
      </w:pPr>
      <w:r>
        <w:rPr>
          <w:rtl/>
        </w:rPr>
        <w:t>(1) إنه مال منقول :</w:t>
      </w:r>
    </w:p>
    <w:p w:rsidR="003A5D82" w:rsidRDefault="003A5D82" w:rsidP="003A5D82">
      <w:pPr>
        <w:rPr>
          <w:rtl/>
        </w:rPr>
      </w:pPr>
    </w:p>
    <w:p w:rsidR="003A5D82" w:rsidRDefault="003A5D82" w:rsidP="003A5D82">
      <w:pPr>
        <w:rPr>
          <w:rtl/>
        </w:rPr>
      </w:pPr>
      <w:r>
        <w:rPr>
          <w:rtl/>
        </w:rPr>
        <w:t>لما كان المحل التجاري يتكون من عناصر كلها منقولة مادية كانت أو معنوية كما هو الحال بالنسبة للبضائع أو الأثاث أو حق الاتصال بالعملاء وغيرها فهو منقول ولا يخضع بالتالي للقواعد القانونية التي تحكم العقار .</w:t>
      </w:r>
    </w:p>
    <w:p w:rsidR="003A5D82" w:rsidRDefault="003A5D82" w:rsidP="003A5D82">
      <w:pPr>
        <w:rPr>
          <w:rtl/>
        </w:rPr>
      </w:pPr>
    </w:p>
    <w:p w:rsidR="003A5D82" w:rsidRDefault="003A5D82" w:rsidP="003A5D82">
      <w:pPr>
        <w:rPr>
          <w:rtl/>
        </w:rPr>
      </w:pPr>
      <w:r>
        <w:rPr>
          <w:rtl/>
        </w:rPr>
        <w:t>2) أنه مال معنوي :</w:t>
      </w:r>
    </w:p>
    <w:p w:rsidR="003A5D82" w:rsidRDefault="003A5D82" w:rsidP="003A5D82">
      <w:pPr>
        <w:rPr>
          <w:rtl/>
        </w:rPr>
      </w:pPr>
    </w:p>
    <w:p w:rsidR="003A5D82" w:rsidRDefault="003A5D82" w:rsidP="003A5D82">
      <w:pPr>
        <w:rPr>
          <w:rtl/>
        </w:rPr>
      </w:pPr>
      <w:r>
        <w:rPr>
          <w:rtl/>
        </w:rPr>
        <w:t xml:space="preserve">المحل التجاري وان كان يتكون من عدة عناصر بعضها مادي وبعضها معنوي إلا أنه هو ذاته مال معنوي يمثل مجموعة هذه العناصر مستقلا عنها ومكونا وحدة </w:t>
      </w:r>
      <w:proofErr w:type="spellStart"/>
      <w:r>
        <w:rPr>
          <w:rtl/>
        </w:rPr>
        <w:t>لهاخصائصها</w:t>
      </w:r>
      <w:proofErr w:type="spellEnd"/>
      <w:r>
        <w:rPr>
          <w:rtl/>
        </w:rPr>
        <w:t xml:space="preserve"> التي تختلف عن خصائص كل عنصر من عناصره </w:t>
      </w:r>
      <w:proofErr w:type="spellStart"/>
      <w:r>
        <w:rPr>
          <w:rtl/>
        </w:rPr>
        <w:t>وبإعتباره</w:t>
      </w:r>
      <w:proofErr w:type="spellEnd"/>
      <w:r>
        <w:rPr>
          <w:rtl/>
        </w:rPr>
        <w:t xml:space="preserve"> مالا منقولا فانه لا يخضع للأحكام القانونية الخاصة بالمنقول المادي .</w:t>
      </w:r>
    </w:p>
    <w:p w:rsidR="003A5D82" w:rsidRDefault="003A5D82" w:rsidP="003A5D82">
      <w:pPr>
        <w:rPr>
          <w:rtl/>
        </w:rPr>
      </w:pPr>
    </w:p>
    <w:p w:rsidR="003A5D82" w:rsidRDefault="003A5D82" w:rsidP="003A5D82">
      <w:pPr>
        <w:rPr>
          <w:rtl/>
        </w:rPr>
      </w:pPr>
      <w:r>
        <w:rPr>
          <w:rtl/>
        </w:rPr>
        <w:t>3 ) أنه ذو صفة تجارية :</w:t>
      </w:r>
    </w:p>
    <w:p w:rsidR="003A5D82" w:rsidRDefault="003A5D82" w:rsidP="003A5D82">
      <w:pPr>
        <w:rPr>
          <w:rtl/>
        </w:rPr>
      </w:pPr>
    </w:p>
    <w:p w:rsidR="003A5D82" w:rsidRDefault="003A5D82" w:rsidP="003A5D82">
      <w:pPr>
        <w:rPr>
          <w:rtl/>
        </w:rPr>
      </w:pPr>
      <w:r>
        <w:rPr>
          <w:rtl/>
        </w:rPr>
        <w:t xml:space="preserve">يجب لكي </w:t>
      </w:r>
      <w:proofErr w:type="spellStart"/>
      <w:r>
        <w:rPr>
          <w:rtl/>
        </w:rPr>
        <w:t>يعتبرالمحل</w:t>
      </w:r>
      <w:proofErr w:type="spellEnd"/>
      <w:r>
        <w:rPr>
          <w:rtl/>
        </w:rPr>
        <w:t xml:space="preserve"> تجاريا أن يكون </w:t>
      </w:r>
      <w:proofErr w:type="spellStart"/>
      <w:r>
        <w:rPr>
          <w:rtl/>
        </w:rPr>
        <w:t>إستقلاله</w:t>
      </w:r>
      <w:proofErr w:type="spellEnd"/>
      <w:r>
        <w:rPr>
          <w:rtl/>
        </w:rPr>
        <w:t xml:space="preserve"> ونشاطه لأغراض تجارية </w:t>
      </w:r>
      <w:proofErr w:type="spellStart"/>
      <w:r>
        <w:rPr>
          <w:rtl/>
        </w:rPr>
        <w:t>فاذا</w:t>
      </w:r>
      <w:proofErr w:type="spellEnd"/>
      <w:r>
        <w:rPr>
          <w:rtl/>
        </w:rPr>
        <w:t xml:space="preserve"> كان </w:t>
      </w:r>
      <w:proofErr w:type="spellStart"/>
      <w:r>
        <w:rPr>
          <w:rtl/>
        </w:rPr>
        <w:t>إستغلال</w:t>
      </w:r>
      <w:proofErr w:type="spellEnd"/>
      <w:r>
        <w:rPr>
          <w:rtl/>
        </w:rPr>
        <w:t xml:space="preserve"> المحل لغير هذه الأغراض (كأغراض مدنية ) فانه لا يعتبر محلا تجاريا .</w:t>
      </w:r>
    </w:p>
    <w:p w:rsidR="003A5D82" w:rsidRDefault="003A5D82" w:rsidP="003A5D82">
      <w:pPr>
        <w:rPr>
          <w:rtl/>
        </w:rPr>
      </w:pPr>
    </w:p>
    <w:p w:rsidR="003A5D82" w:rsidRDefault="003A5D82" w:rsidP="003A5D82">
      <w:pPr>
        <w:rPr>
          <w:rtl/>
        </w:rPr>
      </w:pPr>
    </w:p>
    <w:p w:rsidR="003A5D82" w:rsidRDefault="003A5D82" w:rsidP="003A5D82">
      <w:pPr>
        <w:rPr>
          <w:rtl/>
        </w:rPr>
      </w:pPr>
      <w:r>
        <w:rPr>
          <w:rtl/>
        </w:rPr>
        <w:lastRenderedPageBreak/>
        <w:t>4 ) ضرورة أن يكون نشاط المتجر أو المصنع مشروعا .</w:t>
      </w:r>
    </w:p>
    <w:p w:rsidR="003A5D82" w:rsidRDefault="003A5D82" w:rsidP="003A5D82">
      <w:pPr>
        <w:rPr>
          <w:rtl/>
        </w:rPr>
      </w:pPr>
      <w:r>
        <w:rPr>
          <w:rtl/>
        </w:rPr>
        <w:t>حماية المحل التجاري (المنافسة الممنوعة )</w:t>
      </w:r>
    </w:p>
    <w:p w:rsidR="003A5D82" w:rsidRDefault="003A5D82" w:rsidP="003A5D82">
      <w:pPr>
        <w:rPr>
          <w:rtl/>
        </w:rPr>
      </w:pPr>
      <w:r>
        <w:rPr>
          <w:rtl/>
        </w:rPr>
        <w:t xml:space="preserve">هناك حالات تمتنع فيها المنافسة كلية بطريق مشروع أو غير مشروع ووسيلة حماية تلك الحالات هي دعوى ترفع لمنع المنافسة كلية وليس دعوى المنافسة غير المشروعة وحالات المنافسة الممنوعة إما أن يكون أساسها نص المشرع أو </w:t>
      </w:r>
      <w:proofErr w:type="spellStart"/>
      <w:r>
        <w:rPr>
          <w:rtl/>
        </w:rPr>
        <w:t>إتفاق</w:t>
      </w:r>
      <w:proofErr w:type="spellEnd"/>
      <w:r>
        <w:rPr>
          <w:rtl/>
        </w:rPr>
        <w:t xml:space="preserve"> الطرفين المنافسة الممنوعة بنص القانون :</w:t>
      </w:r>
    </w:p>
    <w:p w:rsidR="003A5D82" w:rsidRDefault="003A5D82" w:rsidP="003A5D82">
      <w:pPr>
        <w:rPr>
          <w:rtl/>
        </w:rPr>
      </w:pPr>
    </w:p>
    <w:p w:rsidR="003A5D82" w:rsidRDefault="003A5D82" w:rsidP="003A5D82">
      <w:pPr>
        <w:rPr>
          <w:rtl/>
        </w:rPr>
      </w:pPr>
      <w:r>
        <w:rPr>
          <w:rtl/>
        </w:rPr>
        <w:t xml:space="preserve">في بعض المهن كالصيدلة قد يشترط المشرع على من يعمل </w:t>
      </w:r>
      <w:proofErr w:type="spellStart"/>
      <w:r>
        <w:rPr>
          <w:rtl/>
        </w:rPr>
        <w:t>بها</w:t>
      </w:r>
      <w:proofErr w:type="spellEnd"/>
      <w:r>
        <w:rPr>
          <w:rtl/>
        </w:rPr>
        <w:t xml:space="preserve"> الحصول على مؤهلات عملية معينة </w:t>
      </w:r>
      <w:proofErr w:type="spellStart"/>
      <w:r>
        <w:rPr>
          <w:rtl/>
        </w:rPr>
        <w:t>فاذا</w:t>
      </w:r>
      <w:proofErr w:type="spellEnd"/>
      <w:r>
        <w:rPr>
          <w:rtl/>
        </w:rPr>
        <w:t xml:space="preserve"> قام الشخص بمباشرة أعمال الصيدلة دون الحصول على الدرجة العملية المطلوبة </w:t>
      </w:r>
      <w:proofErr w:type="spellStart"/>
      <w:r>
        <w:rPr>
          <w:rtl/>
        </w:rPr>
        <w:t>به</w:t>
      </w:r>
      <w:proofErr w:type="spellEnd"/>
      <w:r>
        <w:rPr>
          <w:rtl/>
        </w:rPr>
        <w:t xml:space="preserve"> لذلك فانه يكون قد خالف نصوص القانون و أعتبر عمله من قبيل المنافسة الممنوعة بنص القانون و ليس المنافسة غير المشروعة، و قد </w:t>
      </w:r>
      <w:proofErr w:type="spellStart"/>
      <w:r>
        <w:rPr>
          <w:rtl/>
        </w:rPr>
        <w:t>تتذخل</w:t>
      </w:r>
      <w:proofErr w:type="spellEnd"/>
      <w:r>
        <w:rPr>
          <w:rtl/>
        </w:rPr>
        <w:t xml:space="preserve"> الدولة بقوانين من نوع آخر تمنع </w:t>
      </w:r>
      <w:proofErr w:type="spellStart"/>
      <w:r>
        <w:rPr>
          <w:rtl/>
        </w:rPr>
        <w:t>بها</w:t>
      </w:r>
      <w:proofErr w:type="spellEnd"/>
      <w:r>
        <w:rPr>
          <w:rtl/>
        </w:rPr>
        <w:t xml:space="preserve"> المنافسة قاصدة من ذلك حماية المستهلكين كما هو الحال بالنسبة للنصوص التي تشترط وزن معين و مواصفات معينة للسلع و كذلك تشترط وضع مواد معينة بنسبة معينة في السلع و المنتجات ، و قد تكون المنافسة ممنوعة بناء على </w:t>
      </w:r>
      <w:proofErr w:type="spellStart"/>
      <w:r>
        <w:rPr>
          <w:rtl/>
        </w:rPr>
        <w:t>إحتكار</w:t>
      </w:r>
      <w:proofErr w:type="spellEnd"/>
      <w:r>
        <w:rPr>
          <w:rtl/>
        </w:rPr>
        <w:t xml:space="preserve"> قانوني كما هو الحال في أغلبية </w:t>
      </w:r>
      <w:proofErr w:type="spellStart"/>
      <w:r>
        <w:rPr>
          <w:rtl/>
        </w:rPr>
        <w:t>ملتزمي</w:t>
      </w:r>
      <w:proofErr w:type="spellEnd"/>
      <w:r>
        <w:rPr>
          <w:rtl/>
        </w:rPr>
        <w:t xml:space="preserve"> المرافق العامة .</w:t>
      </w:r>
    </w:p>
    <w:p w:rsidR="003A5D82" w:rsidRDefault="003A5D82" w:rsidP="003A5D82">
      <w:pPr>
        <w:rPr>
          <w:rtl/>
        </w:rPr>
      </w:pPr>
    </w:p>
    <w:p w:rsidR="003A5D82" w:rsidRPr="007C5524" w:rsidRDefault="003A5D82" w:rsidP="003A5D82">
      <w:pPr>
        <w:rPr>
          <w:b/>
          <w:bCs/>
          <w:rtl/>
        </w:rPr>
      </w:pPr>
      <w:r w:rsidRPr="007C5524">
        <w:rPr>
          <w:b/>
          <w:bCs/>
          <w:rtl/>
        </w:rPr>
        <w:t xml:space="preserve">المنافسة الممنوعة </w:t>
      </w:r>
      <w:proofErr w:type="spellStart"/>
      <w:r w:rsidRPr="007C5524">
        <w:rPr>
          <w:b/>
          <w:bCs/>
          <w:rtl/>
        </w:rPr>
        <w:t>بإتفاق</w:t>
      </w:r>
      <w:proofErr w:type="spellEnd"/>
      <w:r w:rsidRPr="007C5524">
        <w:rPr>
          <w:b/>
          <w:bCs/>
          <w:rtl/>
        </w:rPr>
        <w:t xml:space="preserve"> الطرفين :</w:t>
      </w:r>
    </w:p>
    <w:p w:rsidR="003A5D82" w:rsidRDefault="003A5D82" w:rsidP="003A5D82">
      <w:pPr>
        <w:rPr>
          <w:rtl/>
        </w:rPr>
      </w:pPr>
    </w:p>
    <w:p w:rsidR="003A5D82" w:rsidRDefault="003A5D82" w:rsidP="003A5D82">
      <w:pPr>
        <w:rPr>
          <w:rtl/>
        </w:rPr>
      </w:pPr>
      <w:r>
        <w:rPr>
          <w:rtl/>
        </w:rPr>
        <w:t xml:space="preserve">من صور المنافسة الممنوعة باتفاق الطرفين </w:t>
      </w:r>
      <w:proofErr w:type="spellStart"/>
      <w:r>
        <w:rPr>
          <w:rtl/>
        </w:rPr>
        <w:t>مايأتي</w:t>
      </w:r>
      <w:proofErr w:type="spellEnd"/>
      <w:r>
        <w:rPr>
          <w:rtl/>
        </w:rPr>
        <w:t xml:space="preserve"> :</w:t>
      </w:r>
    </w:p>
    <w:p w:rsidR="003A5D82" w:rsidRDefault="003A5D82" w:rsidP="003A5D82">
      <w:pPr>
        <w:rPr>
          <w:rtl/>
        </w:rPr>
      </w:pPr>
    </w:p>
    <w:p w:rsidR="003A5D82" w:rsidRDefault="003A5D82" w:rsidP="003A5D82">
      <w:pPr>
        <w:rPr>
          <w:rtl/>
        </w:rPr>
      </w:pPr>
      <w:r>
        <w:rPr>
          <w:rtl/>
        </w:rPr>
        <w:t xml:space="preserve">1 ـ </w:t>
      </w:r>
      <w:proofErr w:type="spellStart"/>
      <w:r>
        <w:rPr>
          <w:rtl/>
        </w:rPr>
        <w:t>إلتزام</w:t>
      </w:r>
      <w:proofErr w:type="spellEnd"/>
      <w:r>
        <w:rPr>
          <w:rtl/>
        </w:rPr>
        <w:t xml:space="preserve"> مؤجر العقار بعدم منافسة المستأجر</w:t>
      </w:r>
    </w:p>
    <w:p w:rsidR="003A5D82" w:rsidRDefault="003A5D82" w:rsidP="003A5D82">
      <w:pPr>
        <w:rPr>
          <w:rtl/>
        </w:rPr>
      </w:pPr>
    </w:p>
    <w:p w:rsidR="003A5D82" w:rsidRDefault="003A5D82" w:rsidP="003A5D82">
      <w:pPr>
        <w:rPr>
          <w:rtl/>
        </w:rPr>
      </w:pPr>
      <w:r>
        <w:rPr>
          <w:rtl/>
        </w:rPr>
        <w:t xml:space="preserve">تقضي القواعد العامة بأن يلزم مؤجر المحل التجاري بتأمين التمتع المستأجر بالعين المؤجرة ، و يحق المؤجر في نفس الوقت أن يؤجر للغير في ذات العقار الكائن </w:t>
      </w:r>
      <w:proofErr w:type="spellStart"/>
      <w:r>
        <w:rPr>
          <w:rtl/>
        </w:rPr>
        <w:t>به</w:t>
      </w:r>
      <w:proofErr w:type="spellEnd"/>
      <w:r>
        <w:rPr>
          <w:rtl/>
        </w:rPr>
        <w:t xml:space="preserve"> المحل التجاري للمستأجر الأول محلا تجاريا لآخر يمارس فيه نفس نشاط المستأجر الأول و لكن إذا اشترط المستأجر الأول على المؤجر حرمانه من تأجير جزء من العقار للغير لممارسة نشاط مماثل فإنه </w:t>
      </w:r>
      <w:r>
        <w:rPr>
          <w:rtl/>
        </w:rPr>
        <w:lastRenderedPageBreak/>
        <w:t xml:space="preserve">يمتنع في هذه الحالة على المؤجر القيام بذلك </w:t>
      </w:r>
      <w:proofErr w:type="spellStart"/>
      <w:r>
        <w:rPr>
          <w:rtl/>
        </w:rPr>
        <w:t>إحتراما</w:t>
      </w:r>
      <w:proofErr w:type="spellEnd"/>
      <w:r>
        <w:rPr>
          <w:rtl/>
        </w:rPr>
        <w:t xml:space="preserve"> </w:t>
      </w:r>
      <w:proofErr w:type="spellStart"/>
      <w:r>
        <w:rPr>
          <w:rtl/>
        </w:rPr>
        <w:t>للإتفاق</w:t>
      </w:r>
      <w:proofErr w:type="spellEnd"/>
      <w:r>
        <w:rPr>
          <w:rtl/>
        </w:rPr>
        <w:t xml:space="preserve"> .</w:t>
      </w:r>
    </w:p>
    <w:p w:rsidR="003A5D82" w:rsidRDefault="003A5D82" w:rsidP="003A5D82">
      <w:pPr>
        <w:rPr>
          <w:rtl/>
        </w:rPr>
      </w:pPr>
    </w:p>
    <w:p w:rsidR="003A5D82" w:rsidRDefault="003A5D82" w:rsidP="003A5D82">
      <w:pPr>
        <w:rPr>
          <w:rtl/>
        </w:rPr>
      </w:pPr>
      <w:r>
        <w:rPr>
          <w:rtl/>
        </w:rPr>
        <w:t xml:space="preserve">2 ـ قد يكون </w:t>
      </w:r>
      <w:proofErr w:type="spellStart"/>
      <w:r>
        <w:rPr>
          <w:rtl/>
        </w:rPr>
        <w:t>الإتفاق</w:t>
      </w:r>
      <w:proofErr w:type="spellEnd"/>
      <w:r>
        <w:rPr>
          <w:rtl/>
        </w:rPr>
        <w:t xml:space="preserve"> بعدم المنافسة ناشئا عن عقد بيع المحل التجاري ذاته :</w:t>
      </w:r>
    </w:p>
    <w:p w:rsidR="003A5D82" w:rsidRDefault="003A5D82" w:rsidP="003A5D82">
      <w:pPr>
        <w:rPr>
          <w:rtl/>
        </w:rPr>
      </w:pPr>
    </w:p>
    <w:p w:rsidR="003A5D82" w:rsidRDefault="003A5D82" w:rsidP="003A5D82">
      <w:pPr>
        <w:rPr>
          <w:rtl/>
        </w:rPr>
      </w:pPr>
      <w:r>
        <w:rPr>
          <w:rtl/>
        </w:rPr>
        <w:t xml:space="preserve">يعتبر </w:t>
      </w:r>
      <w:proofErr w:type="spellStart"/>
      <w:r>
        <w:rPr>
          <w:rtl/>
        </w:rPr>
        <w:t>إلتزام</w:t>
      </w:r>
      <w:proofErr w:type="spellEnd"/>
      <w:r>
        <w:rPr>
          <w:rtl/>
        </w:rPr>
        <w:t xml:space="preserve"> بائع المحل التجاري بعدم إنشاء تجارة مماثلة من </w:t>
      </w:r>
      <w:proofErr w:type="spellStart"/>
      <w:r>
        <w:rPr>
          <w:rtl/>
        </w:rPr>
        <w:t>الإلتزامات</w:t>
      </w:r>
      <w:proofErr w:type="spellEnd"/>
      <w:r>
        <w:rPr>
          <w:rtl/>
        </w:rPr>
        <w:t xml:space="preserve"> التي تنتج عن عقد بيع </w:t>
      </w:r>
      <w:proofErr w:type="spellStart"/>
      <w:r>
        <w:rPr>
          <w:rtl/>
        </w:rPr>
        <w:t>المدجر</w:t>
      </w:r>
      <w:proofErr w:type="spellEnd"/>
      <w:r>
        <w:rPr>
          <w:rtl/>
        </w:rPr>
        <w:t xml:space="preserve"> ، و لذلك ينشأ هذا </w:t>
      </w:r>
      <w:proofErr w:type="spellStart"/>
      <w:r>
        <w:rPr>
          <w:rtl/>
        </w:rPr>
        <w:t>اللإلتزام</w:t>
      </w:r>
      <w:proofErr w:type="spellEnd"/>
      <w:r>
        <w:rPr>
          <w:rtl/>
        </w:rPr>
        <w:t xml:space="preserve"> على عاتق البائع دون حاجة إلى النص عليه في عقد البيع و هذا </w:t>
      </w:r>
      <w:proofErr w:type="spellStart"/>
      <w:r>
        <w:rPr>
          <w:rtl/>
        </w:rPr>
        <w:t>الإلتزام</w:t>
      </w:r>
      <w:proofErr w:type="spellEnd"/>
      <w:r>
        <w:rPr>
          <w:rtl/>
        </w:rPr>
        <w:t xml:space="preserve"> لعدم إنشاء تجارة </w:t>
      </w:r>
      <w:proofErr w:type="spellStart"/>
      <w:r>
        <w:rPr>
          <w:rtl/>
        </w:rPr>
        <w:t>ممالثلة</w:t>
      </w:r>
      <w:proofErr w:type="spellEnd"/>
      <w:r>
        <w:rPr>
          <w:rtl/>
        </w:rPr>
        <w:t xml:space="preserve"> يعتبر </w:t>
      </w:r>
      <w:proofErr w:type="spellStart"/>
      <w:r>
        <w:rPr>
          <w:rtl/>
        </w:rPr>
        <w:t>إلتزاما</w:t>
      </w:r>
      <w:proofErr w:type="spellEnd"/>
      <w:r>
        <w:rPr>
          <w:rtl/>
        </w:rPr>
        <w:t xml:space="preserve"> تعاقديا فلا يكون الإخلال </w:t>
      </w:r>
      <w:proofErr w:type="spellStart"/>
      <w:r>
        <w:rPr>
          <w:rtl/>
        </w:rPr>
        <w:t>به</w:t>
      </w:r>
      <w:proofErr w:type="spellEnd"/>
      <w:r>
        <w:rPr>
          <w:rtl/>
        </w:rPr>
        <w:t xml:space="preserve"> من أعمال المنافسة الغير مشروعة التي تستند أساسا إلى المسؤولية </w:t>
      </w:r>
      <w:proofErr w:type="spellStart"/>
      <w:r>
        <w:rPr>
          <w:rtl/>
        </w:rPr>
        <w:t>التقصيرية</w:t>
      </w:r>
      <w:proofErr w:type="spellEnd"/>
      <w:r>
        <w:rPr>
          <w:rtl/>
        </w:rPr>
        <w:t xml:space="preserve"> و لكن من أعمال المنافسة الممنوعة التي تستند إلى أحكام المسؤولية العقدية .</w:t>
      </w:r>
    </w:p>
    <w:p w:rsidR="003A5D82" w:rsidRDefault="003A5D82" w:rsidP="003A5D82">
      <w:pPr>
        <w:rPr>
          <w:rtl/>
        </w:rPr>
      </w:pPr>
    </w:p>
    <w:p w:rsidR="003A5D82" w:rsidRDefault="003A5D82" w:rsidP="003A5D82">
      <w:pPr>
        <w:rPr>
          <w:rtl/>
        </w:rPr>
      </w:pPr>
    </w:p>
    <w:p w:rsidR="003A5D82" w:rsidRDefault="003A5D82" w:rsidP="003A5D82">
      <w:pPr>
        <w:rPr>
          <w:rtl/>
        </w:rPr>
      </w:pPr>
      <w:r>
        <w:rPr>
          <w:rtl/>
        </w:rPr>
        <w:t xml:space="preserve">3 ـ </w:t>
      </w:r>
      <w:proofErr w:type="spellStart"/>
      <w:r>
        <w:rPr>
          <w:rtl/>
        </w:rPr>
        <w:t>الإتفاقات</w:t>
      </w:r>
      <w:proofErr w:type="spellEnd"/>
      <w:r>
        <w:rPr>
          <w:rtl/>
        </w:rPr>
        <w:t xml:space="preserve"> بين المنتجين و التجار :</w:t>
      </w:r>
    </w:p>
    <w:p w:rsidR="003A5D82" w:rsidRDefault="003A5D82" w:rsidP="003A5D82">
      <w:pPr>
        <w:rPr>
          <w:rtl/>
        </w:rPr>
      </w:pPr>
    </w:p>
    <w:p w:rsidR="003A5D82" w:rsidRDefault="003A5D82" w:rsidP="003A5D82">
      <w:pPr>
        <w:rPr>
          <w:rtl/>
        </w:rPr>
      </w:pPr>
      <w:r>
        <w:rPr>
          <w:rtl/>
        </w:rPr>
        <w:t xml:space="preserve">و من صورة المنافسة الممنوعة </w:t>
      </w:r>
      <w:proofErr w:type="spellStart"/>
      <w:r>
        <w:rPr>
          <w:rtl/>
        </w:rPr>
        <w:t>إتفاق</w:t>
      </w:r>
      <w:proofErr w:type="spellEnd"/>
      <w:r>
        <w:rPr>
          <w:rtl/>
        </w:rPr>
        <w:t xml:space="preserve"> الطرفين على أن يشتري التاجر السلع التي ينتجها المصنع دون غيره من المصانع التي تنتج نفس السلعة أو ألا يبيع المصنع لغير التاجر حتى يتفادى هذا الأخير منافسة غيره من التجار كما هو الحال في تعهد الشركة المنتجة بعدم البيع لغير صاحب التوكيل بالتوزيع داخل إقليم معين و مثل هذه </w:t>
      </w:r>
      <w:proofErr w:type="spellStart"/>
      <w:r>
        <w:rPr>
          <w:rtl/>
        </w:rPr>
        <w:t>الإتفاقية</w:t>
      </w:r>
      <w:proofErr w:type="spellEnd"/>
      <w:r>
        <w:rPr>
          <w:rtl/>
        </w:rPr>
        <w:t xml:space="preserve"> صحيحة بشرط أن تكون محدودة المدة أو بمكان معين حتى لا تؤدي إلى </w:t>
      </w:r>
      <w:proofErr w:type="spellStart"/>
      <w:r>
        <w:rPr>
          <w:rtl/>
        </w:rPr>
        <w:t>إحتكار</w:t>
      </w:r>
      <w:proofErr w:type="spellEnd"/>
      <w:r>
        <w:rPr>
          <w:rtl/>
        </w:rPr>
        <w:t xml:space="preserve"> فعلي .</w:t>
      </w:r>
    </w:p>
    <w:p w:rsidR="003A5D82" w:rsidRDefault="003A5D82" w:rsidP="003A5D82">
      <w:pPr>
        <w:rPr>
          <w:rtl/>
        </w:rPr>
      </w:pPr>
    </w:p>
    <w:p w:rsidR="003A5D82" w:rsidRDefault="003A5D82" w:rsidP="003A5D82">
      <w:pPr>
        <w:rPr>
          <w:rtl/>
        </w:rPr>
      </w:pPr>
      <w:r>
        <w:rPr>
          <w:rtl/>
        </w:rPr>
        <w:t xml:space="preserve">4 ـ </w:t>
      </w:r>
      <w:proofErr w:type="spellStart"/>
      <w:r>
        <w:rPr>
          <w:rtl/>
        </w:rPr>
        <w:t>إلتزام</w:t>
      </w:r>
      <w:proofErr w:type="spellEnd"/>
      <w:r>
        <w:rPr>
          <w:rtl/>
        </w:rPr>
        <w:t xml:space="preserve"> العامل بعدم منافسة رب العمل :</w:t>
      </w:r>
    </w:p>
    <w:p w:rsidR="003A5D82" w:rsidRDefault="003A5D82" w:rsidP="003A5D82">
      <w:pPr>
        <w:rPr>
          <w:rtl/>
        </w:rPr>
      </w:pPr>
    </w:p>
    <w:p w:rsidR="003A5D82" w:rsidRDefault="003A5D82" w:rsidP="003A5D82">
      <w:pPr>
        <w:rPr>
          <w:rtl/>
        </w:rPr>
      </w:pPr>
      <w:r>
        <w:rPr>
          <w:rtl/>
        </w:rPr>
        <w:t xml:space="preserve">قد يتضمن عقد العمل بين العامل و رب العمل </w:t>
      </w:r>
      <w:proofErr w:type="spellStart"/>
      <w:r>
        <w:rPr>
          <w:rtl/>
        </w:rPr>
        <w:t>إلتزاما</w:t>
      </w:r>
      <w:proofErr w:type="spellEnd"/>
      <w:r>
        <w:rPr>
          <w:rtl/>
        </w:rPr>
        <w:t xml:space="preserve"> على الأول بعدم منافسة رب العمل بإنشاء تجارة مماثلة أو العمل عند متجر منافس بعد </w:t>
      </w:r>
      <w:proofErr w:type="spellStart"/>
      <w:r>
        <w:rPr>
          <w:rtl/>
        </w:rPr>
        <w:t>إنتهاء</w:t>
      </w:r>
      <w:proofErr w:type="spellEnd"/>
      <w:r>
        <w:rPr>
          <w:rtl/>
        </w:rPr>
        <w:t xml:space="preserve"> العقد بينهما و هو ما يطلق عليه بند عدم المنافسة و لما كان مثل هذا الشرط يمثل قيد لا على حرية العامل قد يؤدي إلى </w:t>
      </w:r>
      <w:proofErr w:type="spellStart"/>
      <w:r>
        <w:rPr>
          <w:rtl/>
        </w:rPr>
        <w:t>إلتزامه</w:t>
      </w:r>
      <w:proofErr w:type="spellEnd"/>
      <w:r>
        <w:rPr>
          <w:rtl/>
        </w:rPr>
        <w:t xml:space="preserve"> </w:t>
      </w:r>
      <w:proofErr w:type="spellStart"/>
      <w:r>
        <w:rPr>
          <w:rtl/>
        </w:rPr>
        <w:t>بإستمرار</w:t>
      </w:r>
      <w:proofErr w:type="spellEnd"/>
      <w:r>
        <w:rPr>
          <w:rtl/>
        </w:rPr>
        <w:t xml:space="preserve"> في خدمة رب العمل مدى الحياة، فقد خفف القضاء الفرنسي على العامل محددا من حيث الزمان أو المكان أو نوع التجارة .</w:t>
      </w:r>
    </w:p>
    <w:p w:rsidR="003A5D82" w:rsidRDefault="003A5D82" w:rsidP="003A5D82">
      <w:pPr>
        <w:rPr>
          <w:rtl/>
        </w:rPr>
      </w:pPr>
    </w:p>
    <w:p w:rsidR="003A5D82" w:rsidRDefault="003A5D82" w:rsidP="003A5D82">
      <w:pPr>
        <w:rPr>
          <w:rtl/>
        </w:rPr>
      </w:pPr>
    </w:p>
    <w:p w:rsidR="003A5D82" w:rsidRDefault="003A5D82" w:rsidP="003A5D82">
      <w:pPr>
        <w:rPr>
          <w:rtl/>
        </w:rPr>
      </w:pPr>
      <w:r>
        <w:rPr>
          <w:rtl/>
        </w:rPr>
        <w:t xml:space="preserve">5 ـ حالة </w:t>
      </w:r>
      <w:proofErr w:type="spellStart"/>
      <w:r>
        <w:rPr>
          <w:rtl/>
        </w:rPr>
        <w:t>الإتفاق</w:t>
      </w:r>
      <w:proofErr w:type="spellEnd"/>
      <w:r>
        <w:rPr>
          <w:rtl/>
        </w:rPr>
        <w:t xml:space="preserve"> بين المصانع على تنظيم إنتاج السلع :</w:t>
      </w:r>
    </w:p>
    <w:p w:rsidR="003A5D82" w:rsidRDefault="003A5D82" w:rsidP="003A5D82">
      <w:pPr>
        <w:rPr>
          <w:rtl/>
        </w:rPr>
      </w:pPr>
    </w:p>
    <w:p w:rsidR="003A5D82" w:rsidRDefault="003A5D82" w:rsidP="003A5D82">
      <w:pPr>
        <w:rPr>
          <w:rtl/>
        </w:rPr>
      </w:pPr>
      <w:r>
        <w:rPr>
          <w:rtl/>
        </w:rPr>
        <w:t xml:space="preserve">من حيث كميتها و تحديد أسعارها </w:t>
      </w:r>
      <w:proofErr w:type="spellStart"/>
      <w:r>
        <w:rPr>
          <w:rtl/>
        </w:rPr>
        <w:t>لتحديبد</w:t>
      </w:r>
      <w:proofErr w:type="spellEnd"/>
      <w:r>
        <w:rPr>
          <w:rtl/>
        </w:rPr>
        <w:t xml:space="preserve"> النشاط الذي يقوم </w:t>
      </w:r>
      <w:proofErr w:type="spellStart"/>
      <w:r>
        <w:rPr>
          <w:rtl/>
        </w:rPr>
        <w:t>به</w:t>
      </w:r>
      <w:proofErr w:type="spellEnd"/>
      <w:r>
        <w:rPr>
          <w:rtl/>
        </w:rPr>
        <w:t xml:space="preserve"> كل مصنع و عدم تجاوزه بقصد تنظيم المنافسة بين المنتجين و مثل هذه </w:t>
      </w:r>
      <w:proofErr w:type="spellStart"/>
      <w:r>
        <w:rPr>
          <w:rtl/>
        </w:rPr>
        <w:t>الإتفاقات</w:t>
      </w:r>
      <w:proofErr w:type="spellEnd"/>
      <w:r>
        <w:rPr>
          <w:rtl/>
        </w:rPr>
        <w:t xml:space="preserve"> تكون صحيحة في حدود الفرض الذي تنظمه أمّا إذا قصد من ورائها أو ترتب عليها خلق </w:t>
      </w:r>
      <w:proofErr w:type="spellStart"/>
      <w:r>
        <w:rPr>
          <w:rtl/>
        </w:rPr>
        <w:t>إحتكارات</w:t>
      </w:r>
      <w:proofErr w:type="spellEnd"/>
      <w:r>
        <w:rPr>
          <w:rtl/>
        </w:rPr>
        <w:t xml:space="preserve"> حقيقية أو </w:t>
      </w:r>
      <w:proofErr w:type="spellStart"/>
      <w:r>
        <w:rPr>
          <w:rtl/>
        </w:rPr>
        <w:t>إرتفاع</w:t>
      </w:r>
      <w:proofErr w:type="spellEnd"/>
      <w:r>
        <w:rPr>
          <w:rtl/>
        </w:rPr>
        <w:t xml:space="preserve"> كبير في أسعار بيع هذه السلع فهذه </w:t>
      </w:r>
      <w:proofErr w:type="spellStart"/>
      <w:r>
        <w:rPr>
          <w:rtl/>
        </w:rPr>
        <w:t>الإتفاقات</w:t>
      </w:r>
      <w:proofErr w:type="spellEnd"/>
      <w:r>
        <w:rPr>
          <w:rtl/>
        </w:rPr>
        <w:t xml:space="preserve"> تكون باطلة لمخالفته النظام العام لما ينتج عنها من إهدار لمصالح المستهلكين جميعا في سبيل مصلحة أصحاب هذه المصانع .</w:t>
      </w:r>
    </w:p>
    <w:p w:rsidR="00C5563F" w:rsidRPr="003A5D82" w:rsidRDefault="00C5563F"/>
    <w:sectPr w:rsidR="00C5563F" w:rsidRPr="003A5D82" w:rsidSect="009B7238">
      <w:pgSz w:w="11906" w:h="16838"/>
      <w:pgMar w:top="1418" w:right="1418" w:bottom="1418" w:left="1418"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Arial"/>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81"/>
  <w:drawingGridVerticalSpacing w:val="181"/>
  <w:displayHorizontalDrawingGridEvery w:val="2"/>
  <w:displayVerticalDrawingGridEvery w:val="2"/>
  <w:characterSpacingControl w:val="doNotCompress"/>
  <w:compat/>
  <w:rsids>
    <w:rsidRoot w:val="003A5D82"/>
    <w:rsid w:val="00051AF1"/>
    <w:rsid w:val="00075B92"/>
    <w:rsid w:val="000762B5"/>
    <w:rsid w:val="000F66E4"/>
    <w:rsid w:val="001565A6"/>
    <w:rsid w:val="001B3220"/>
    <w:rsid w:val="00211079"/>
    <w:rsid w:val="00247F6A"/>
    <w:rsid w:val="002C46BD"/>
    <w:rsid w:val="00305526"/>
    <w:rsid w:val="00336EC0"/>
    <w:rsid w:val="00365411"/>
    <w:rsid w:val="003A5D82"/>
    <w:rsid w:val="003D7B61"/>
    <w:rsid w:val="004445F8"/>
    <w:rsid w:val="005C7D9D"/>
    <w:rsid w:val="00662500"/>
    <w:rsid w:val="0068596A"/>
    <w:rsid w:val="006E6B72"/>
    <w:rsid w:val="006E6BA2"/>
    <w:rsid w:val="006F4CA7"/>
    <w:rsid w:val="00777673"/>
    <w:rsid w:val="007B5D2B"/>
    <w:rsid w:val="007C5524"/>
    <w:rsid w:val="008452E1"/>
    <w:rsid w:val="00875E98"/>
    <w:rsid w:val="008B7049"/>
    <w:rsid w:val="00991E40"/>
    <w:rsid w:val="009A7ACE"/>
    <w:rsid w:val="009B682D"/>
    <w:rsid w:val="009B7238"/>
    <w:rsid w:val="00A237C9"/>
    <w:rsid w:val="00A44C74"/>
    <w:rsid w:val="00B432B8"/>
    <w:rsid w:val="00C126BD"/>
    <w:rsid w:val="00C5563F"/>
    <w:rsid w:val="00D404E6"/>
    <w:rsid w:val="00D70748"/>
    <w:rsid w:val="00DC6DA0"/>
    <w:rsid w:val="00E11D81"/>
    <w:rsid w:val="00E143F7"/>
    <w:rsid w:val="00E40ACF"/>
    <w:rsid w:val="00ED6969"/>
    <w:rsid w:val="00EE0FE9"/>
    <w:rsid w:val="00F70AF8"/>
    <w:rsid w:val="00F976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rPr>
  </w:style>
</w:styles>
</file>

<file path=word/webSettings.xml><?xml version="1.0" encoding="utf-8"?>
<w:webSettings xmlns:r="http://schemas.openxmlformats.org/officeDocument/2006/relationships" xmlns:w="http://schemas.openxmlformats.org/wordprocessingml/2006/main">
  <w:divs>
    <w:div w:id="461772590">
      <w:bodyDiv w:val="1"/>
      <w:marLeft w:val="0"/>
      <w:marRight w:val="0"/>
      <w:marTop w:val="0"/>
      <w:marBottom w:val="0"/>
      <w:divBdr>
        <w:top w:val="none" w:sz="0" w:space="0" w:color="auto"/>
        <w:left w:val="none" w:sz="0" w:space="0" w:color="auto"/>
        <w:bottom w:val="none" w:sz="0" w:space="0" w:color="auto"/>
        <w:right w:val="none" w:sz="0" w:space="0" w:color="auto"/>
      </w:divBdr>
      <w:divsChild>
        <w:div w:id="743335313">
          <w:marLeft w:val="0"/>
          <w:marRight w:val="0"/>
          <w:marTop w:val="0"/>
          <w:marBottom w:val="0"/>
          <w:divBdr>
            <w:top w:val="none" w:sz="0" w:space="0" w:color="auto"/>
            <w:left w:val="none" w:sz="0" w:space="0" w:color="auto"/>
            <w:bottom w:val="none" w:sz="0" w:space="0" w:color="auto"/>
            <w:right w:val="none" w:sz="0" w:space="0" w:color="auto"/>
          </w:divBdr>
          <w:divsChild>
            <w:div w:id="12815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2013-05-02T16:27:00Z</dcterms:created>
  <dcterms:modified xsi:type="dcterms:W3CDTF">2013-11-13T18:54:00Z</dcterms:modified>
</cp:coreProperties>
</file>